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A1" w:rsidRDefault="001F7E26" w:rsidP="001910F2">
      <w:pPr>
        <w:spacing w:after="0" w:line="240" w:lineRule="auto"/>
        <w:jc w:val="center"/>
        <w:rPr>
          <w:rFonts w:ascii="Times New Roman" w:hAnsi="Times New Roman" w:cs="Times New Roman"/>
          <w:b/>
          <w:sz w:val="28"/>
          <w:szCs w:val="28"/>
        </w:rPr>
      </w:pPr>
      <w:r w:rsidRPr="001F7E26">
        <w:rPr>
          <w:rFonts w:ascii="Times New Roman" w:hAnsi="Times New Roman" w:cs="Times New Roman"/>
          <w:b/>
          <w:sz w:val="28"/>
          <w:szCs w:val="28"/>
        </w:rPr>
        <w:t>Уважаемые посетители нашего сайта!</w:t>
      </w:r>
    </w:p>
    <w:p w:rsidR="001910F2" w:rsidRPr="001F7E26" w:rsidRDefault="001910F2" w:rsidP="001910F2">
      <w:pPr>
        <w:spacing w:after="0" w:line="240" w:lineRule="auto"/>
        <w:jc w:val="center"/>
        <w:rPr>
          <w:rFonts w:ascii="Times New Roman" w:hAnsi="Times New Roman" w:cs="Times New Roman"/>
          <w:b/>
          <w:sz w:val="28"/>
          <w:szCs w:val="28"/>
        </w:rPr>
      </w:pPr>
    </w:p>
    <w:p w:rsidR="001F7E26" w:rsidRDefault="00AC2BA0" w:rsidP="001910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Предлагаем вам ознакомиться с часто задаваемыми вопросами и ответами на них.</w:t>
      </w:r>
    </w:p>
    <w:p w:rsidR="00AC2BA0" w:rsidRDefault="00AC2BA0" w:rsidP="001910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Материал подготовлен специалистами Консультационного центра для потребителей ФБУЗ «Центр гигиены и эпидемиологии в Республике Мордовия»</w:t>
      </w:r>
    </w:p>
    <w:p w:rsidR="001910F2" w:rsidRDefault="001910F2" w:rsidP="001910F2">
      <w:pPr>
        <w:spacing w:after="0" w:line="240" w:lineRule="auto"/>
        <w:jc w:val="center"/>
        <w:rPr>
          <w:rFonts w:ascii="Times New Roman" w:hAnsi="Times New Roman" w:cs="Times New Roman"/>
          <w:sz w:val="28"/>
          <w:szCs w:val="28"/>
        </w:rPr>
      </w:pPr>
      <w:r w:rsidRPr="001910F2">
        <w:rPr>
          <w:rFonts w:ascii="Times New Roman" w:hAnsi="Times New Roman" w:cs="Times New Roman"/>
          <w:sz w:val="28"/>
          <w:szCs w:val="28"/>
        </w:rPr>
        <w:t>(информация актуальна на 1 мая 2023 года)</w:t>
      </w:r>
    </w:p>
    <w:p w:rsidR="001910F2" w:rsidRDefault="001910F2" w:rsidP="001910F2">
      <w:pPr>
        <w:spacing w:after="0" w:line="240" w:lineRule="auto"/>
        <w:jc w:val="center"/>
        <w:rPr>
          <w:rFonts w:ascii="Times New Roman" w:hAnsi="Times New Roman" w:cs="Times New Roman"/>
          <w:sz w:val="28"/>
          <w:szCs w:val="28"/>
        </w:rPr>
      </w:pPr>
    </w:p>
    <w:p w:rsidR="0021665C" w:rsidRPr="001F7E26" w:rsidRDefault="0021665C" w:rsidP="001910F2">
      <w:pPr>
        <w:spacing w:after="0" w:line="240" w:lineRule="auto"/>
        <w:jc w:val="center"/>
        <w:rPr>
          <w:rFonts w:ascii="Times New Roman" w:hAnsi="Times New Roman" w:cs="Times New Roman"/>
          <w:sz w:val="28"/>
          <w:szCs w:val="28"/>
        </w:rPr>
      </w:pP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Вопрос:</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Я купил смартфон, но уже через неделю после покупки он стал самопроизвольно перезагружаться и периодически отключаться. Могу ли я вернуть свои деньги?  </w:t>
      </w: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Ответ:</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Смартфон входит в перечень технически сложных товаров. При обнаружении недостатков в течение 15-дневного срока, потребитель может заявить любое требование по своему выбору, из числа указанных в ст. 18 Закона «О защите прав потребителей, в том числе о возврате денежных средств. Сейчас важно не пропустить данный срок и обратиться в магазин с претензией. Претензия составляется в 2-х экземплярах. Её можно отнести в магазин, где один экземпляр отдается уполномоченному лицу, а на втором экземпляре ставится входящий номер, кто принял и какого числа. Если претензию отказываются принимать, то ее можно направить по почте заказным письмом с уведомлением с описью вложения на юридический адрес продавца (магазина).</w:t>
      </w:r>
    </w:p>
    <w:p w:rsidR="005A6ACD" w:rsidRDefault="005A6ACD" w:rsidP="005A6ACD">
      <w:pPr>
        <w:spacing w:after="0" w:line="240" w:lineRule="auto"/>
        <w:ind w:firstLine="709"/>
        <w:jc w:val="both"/>
        <w:rPr>
          <w:rFonts w:ascii="Times New Roman" w:hAnsi="Times New Roman" w:cs="Times New Roman"/>
          <w:sz w:val="28"/>
          <w:szCs w:val="28"/>
        </w:rPr>
      </w:pP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Вопрос:</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В прошлом году я приобрела холодильник. Гарантийный срок еще не истек, но товар сломался. Я сдала его в магазин на ремонт. С того момента прошло более двух месяцев, но ремонт еще не окончен – говорят, что ждут поставки необходимых деталей. Могу ли я потребовать возврата денег, уплаченных за холодильник?  </w:t>
      </w: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Ответ:</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Холодильник входит в Перечень технически сложных товаров. Поэтому потребитель вправе расторгнуть договор купли-продажи, когда у покупки обнаружен существенный недостаток либо продавец нарушил срок проведения гарантийного ремонта. Чтобы вернуть деньги, достаточно одного из таких обстоятельств.</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Максимальный срок гарантийного ремонта установлен в ст. 20 Закона РФ «О защите прав потребителей» и составляет 45 дней. Увеличить данный срок можно только с согласия потребителя.</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В данном случае срок осуществления гарантийного ремонта нарушен продавцом, поэтому потребитель вправе заявить требование о возврате денег. Причем, если цена таких холодильников увеличилась, то потребитель вправе также требовать возмещения разницы в цене.</w:t>
      </w:r>
    </w:p>
    <w:p w:rsidR="005A6ACD" w:rsidRDefault="005A6ACD" w:rsidP="005A6ACD">
      <w:pPr>
        <w:spacing w:after="0" w:line="240" w:lineRule="auto"/>
        <w:ind w:firstLine="709"/>
        <w:jc w:val="both"/>
        <w:rPr>
          <w:rFonts w:ascii="Times New Roman" w:hAnsi="Times New Roman" w:cs="Times New Roman"/>
          <w:sz w:val="28"/>
          <w:szCs w:val="28"/>
        </w:rPr>
      </w:pP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Вопрос:</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Купила дубленку в конце прошлого года, в процессе носки появились заметные потертости в области рукавов, бедер, в местах крепления пуговиц. Я считаю, что этого быть не должно. Обратилась к продавцу, но меня даже не выслушали, сразу заявив, что никакой гарантии на нее нет. Как мне лучше поступить?</w:t>
      </w: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Ответ:</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lastRenderedPageBreak/>
        <w:t>Поскольку гарантийный срок на дубленку не установлен, то бремя доказывания того, что указанный дефекты являются производственными лежит на Вас. Обратитесь в экспертную организацию. Если Вам выдадут подтверждение того, что дубленка имеет производственные дефекты, то Вы будете вправе предъявить любое из требований предусмотренное п. 1 ст. 18 Закона «О защите прав потребителей» (об устранении недостатков, о замене товара, об уменьшении покупной цены или о возврате денег), а также потребовать возмещения причиненных Вам убытков. Требование следует изложить письменно, оформив его в виде претензии с приложением копий всех документов, имеющих значение для решения вопроса.</w:t>
      </w:r>
    </w:p>
    <w:p w:rsidR="005A6ACD" w:rsidRDefault="005A6ACD" w:rsidP="005A6ACD">
      <w:pPr>
        <w:spacing w:after="0" w:line="240" w:lineRule="auto"/>
        <w:ind w:firstLine="709"/>
        <w:jc w:val="both"/>
        <w:rPr>
          <w:rFonts w:ascii="Times New Roman" w:hAnsi="Times New Roman" w:cs="Times New Roman"/>
          <w:sz w:val="28"/>
          <w:szCs w:val="28"/>
        </w:rPr>
      </w:pP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Вопрос:</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В обувном магазине два дня назад я приобрела модельные сапоги. Придя домой, обула их и вышла на улицу. Пройдя пару метров, я поняла, что они очень неудобные и каблук слишком для меня высок. По возвращении домой я заметила, что на подошве остались еле заметные следы истирания. </w:t>
      </w:r>
      <w:proofErr w:type="gramStart"/>
      <w:r w:rsidRPr="00693640">
        <w:rPr>
          <w:rFonts w:ascii="Times New Roman" w:hAnsi="Times New Roman" w:cs="Times New Roman"/>
          <w:sz w:val="28"/>
          <w:szCs w:val="28"/>
        </w:rPr>
        <w:t>Скажите</w:t>
      </w:r>
      <w:proofErr w:type="gramEnd"/>
      <w:r w:rsidRPr="00693640">
        <w:rPr>
          <w:rFonts w:ascii="Times New Roman" w:hAnsi="Times New Roman" w:cs="Times New Roman"/>
          <w:sz w:val="28"/>
          <w:szCs w:val="28"/>
        </w:rPr>
        <w:t xml:space="preserve"> пожалуйста, могу ли я вернуть их в магазин и забрать обратно деньги, ведь то, что я их одевала практически не заметно?</w:t>
      </w: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Ответ:</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В Вашем случае вернуть деньги не представляется возможным. </w:t>
      </w:r>
      <w:proofErr w:type="gramStart"/>
      <w:r w:rsidRPr="00693640">
        <w:rPr>
          <w:rFonts w:ascii="Times New Roman" w:hAnsi="Times New Roman" w:cs="Times New Roman"/>
          <w:sz w:val="28"/>
          <w:szCs w:val="28"/>
        </w:rPr>
        <w:t>В соответствии со ст.25 Закона «О защите прав потребителей», товар надлежащего качества можно обменять на аналогичный товар в течение 14 дней, не считая дня покупки, если он не подошел по форме, габаритам, фасону, расцветке, размеру или комплектации, но  только если он не был в употреблении, сохранены его товарный вид и потребительские свойства.</w:t>
      </w:r>
      <w:proofErr w:type="gramEnd"/>
    </w:p>
    <w:p w:rsidR="005A6ACD" w:rsidRPr="00693640" w:rsidRDefault="005A6ACD" w:rsidP="005A6ACD">
      <w:pPr>
        <w:spacing w:after="0" w:line="240" w:lineRule="auto"/>
        <w:ind w:firstLine="709"/>
        <w:jc w:val="both"/>
        <w:rPr>
          <w:rFonts w:ascii="Times New Roman" w:hAnsi="Times New Roman" w:cs="Times New Roman"/>
          <w:sz w:val="28"/>
          <w:szCs w:val="28"/>
        </w:rPr>
      </w:pP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 xml:space="preserve">Вопрос: </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Через неделю у меня истекает срок поверки счетчика на холодную воду. Однако у меня нет возможности произвести поверку </w:t>
      </w:r>
      <w:proofErr w:type="gramStart"/>
      <w:r w:rsidRPr="00693640">
        <w:rPr>
          <w:rFonts w:ascii="Times New Roman" w:hAnsi="Times New Roman" w:cs="Times New Roman"/>
          <w:sz w:val="28"/>
          <w:szCs w:val="28"/>
        </w:rPr>
        <w:t>в</w:t>
      </w:r>
      <w:proofErr w:type="gramEnd"/>
      <w:r w:rsidRPr="00693640">
        <w:rPr>
          <w:rFonts w:ascii="Times New Roman" w:hAnsi="Times New Roman" w:cs="Times New Roman"/>
          <w:sz w:val="28"/>
          <w:szCs w:val="28"/>
        </w:rPr>
        <w:t xml:space="preserve"> ближайшие 3 месяца. Каким образом будет происходить начисление платы за коммунальную услугу?</w:t>
      </w: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 xml:space="preserve">Ответ: </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Поверка счетчиков является обязанностью потребителя. Если не исполнить эту обязанность, то законом предусмотрен специальный расчет начисления платы за потребленные коммунальные ресурсы.</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В течение трех расчетных периодов после истечения срока поверки счетчика оплата услуги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прибора учета за предшествующий период (не менее 6 месяцев). </w:t>
      </w:r>
    </w:p>
    <w:p w:rsidR="005A6ACD" w:rsidRPr="00693640"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Например, если в предыдущие 6 месяцев вы в среднем тратили по 5 </w:t>
      </w:r>
      <w:proofErr w:type="spellStart"/>
      <w:r w:rsidRPr="00693640">
        <w:rPr>
          <w:rFonts w:ascii="Times New Roman" w:hAnsi="Times New Roman" w:cs="Times New Roman"/>
          <w:sz w:val="28"/>
          <w:szCs w:val="28"/>
        </w:rPr>
        <w:t>куб.м</w:t>
      </w:r>
      <w:proofErr w:type="spellEnd"/>
      <w:r w:rsidRPr="00693640">
        <w:rPr>
          <w:rFonts w:ascii="Times New Roman" w:hAnsi="Times New Roman" w:cs="Times New Roman"/>
          <w:sz w:val="28"/>
          <w:szCs w:val="28"/>
        </w:rPr>
        <w:t xml:space="preserve">. воды, то </w:t>
      </w:r>
      <w:proofErr w:type="gramStart"/>
      <w:r w:rsidRPr="00693640">
        <w:rPr>
          <w:rFonts w:ascii="Times New Roman" w:hAnsi="Times New Roman" w:cs="Times New Roman"/>
          <w:sz w:val="28"/>
          <w:szCs w:val="28"/>
        </w:rPr>
        <w:t>в первые</w:t>
      </w:r>
      <w:proofErr w:type="gramEnd"/>
      <w:r w:rsidRPr="00693640">
        <w:rPr>
          <w:rFonts w:ascii="Times New Roman" w:hAnsi="Times New Roman" w:cs="Times New Roman"/>
          <w:sz w:val="28"/>
          <w:szCs w:val="28"/>
        </w:rPr>
        <w:t xml:space="preserve"> 3 месяца после истечения срока поверки счетчика, вам будут ежемесячно начислять плату тоже за 5 </w:t>
      </w:r>
      <w:proofErr w:type="spellStart"/>
      <w:r w:rsidRPr="00693640">
        <w:rPr>
          <w:rFonts w:ascii="Times New Roman" w:hAnsi="Times New Roman" w:cs="Times New Roman"/>
          <w:sz w:val="28"/>
          <w:szCs w:val="28"/>
        </w:rPr>
        <w:t>куб.м</w:t>
      </w:r>
      <w:proofErr w:type="spellEnd"/>
      <w:r w:rsidRPr="00693640">
        <w:rPr>
          <w:rFonts w:ascii="Times New Roman" w:hAnsi="Times New Roman" w:cs="Times New Roman"/>
          <w:sz w:val="28"/>
          <w:szCs w:val="28"/>
        </w:rPr>
        <w:t>. воды.</w:t>
      </w:r>
    </w:p>
    <w:p w:rsidR="005A6ACD" w:rsidRDefault="005A6ACD" w:rsidP="005A6ACD">
      <w:pPr>
        <w:spacing w:after="0" w:line="240" w:lineRule="auto"/>
        <w:ind w:firstLine="709"/>
        <w:jc w:val="both"/>
        <w:rPr>
          <w:rFonts w:ascii="Times New Roman" w:hAnsi="Times New Roman" w:cs="Times New Roman"/>
          <w:sz w:val="28"/>
          <w:szCs w:val="28"/>
        </w:rPr>
      </w:pPr>
      <w:r w:rsidRPr="00693640">
        <w:rPr>
          <w:rFonts w:ascii="Times New Roman" w:hAnsi="Times New Roman" w:cs="Times New Roman"/>
          <w:sz w:val="28"/>
          <w:szCs w:val="28"/>
        </w:rPr>
        <w:t xml:space="preserve"> По истечении этого срока начисление осуществляется по установленным нормативам потребления с учетом повышающего коэффициента 1,5.</w:t>
      </w:r>
    </w:p>
    <w:p w:rsidR="005A6ACD" w:rsidRDefault="005A6ACD" w:rsidP="005A6ACD">
      <w:pPr>
        <w:spacing w:after="0" w:line="240" w:lineRule="auto"/>
        <w:ind w:firstLine="709"/>
        <w:jc w:val="both"/>
        <w:rPr>
          <w:rFonts w:ascii="Times New Roman" w:hAnsi="Times New Roman" w:cs="Times New Roman"/>
          <w:sz w:val="28"/>
          <w:szCs w:val="28"/>
        </w:rPr>
      </w:pP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 xml:space="preserve">Вопрос: </w:t>
      </w:r>
    </w:p>
    <w:p w:rsidR="005A6ACD" w:rsidRPr="005A6ACD" w:rsidRDefault="005A6ACD" w:rsidP="005A6ACD">
      <w:pPr>
        <w:spacing w:after="0" w:line="240" w:lineRule="auto"/>
        <w:ind w:firstLine="709"/>
        <w:jc w:val="both"/>
        <w:rPr>
          <w:rFonts w:ascii="Times New Roman" w:hAnsi="Times New Roman" w:cs="Times New Roman"/>
          <w:sz w:val="28"/>
          <w:szCs w:val="28"/>
        </w:rPr>
      </w:pPr>
      <w:r w:rsidRPr="005A6ACD">
        <w:rPr>
          <w:rFonts w:ascii="Times New Roman" w:hAnsi="Times New Roman" w:cs="Times New Roman"/>
          <w:sz w:val="28"/>
          <w:szCs w:val="28"/>
        </w:rPr>
        <w:t>Недавно к нам в квартиру приходили представители газовой компании и сказали, что нам необходимо заключить договор на техническое обслуживание внутридомового/внутриквартирного газового оборудования. Обязательно ли его заключать?</w:t>
      </w:r>
    </w:p>
    <w:p w:rsidR="005A6ACD" w:rsidRPr="005A6ACD" w:rsidRDefault="005A6ACD" w:rsidP="005A6ACD">
      <w:pPr>
        <w:spacing w:after="0" w:line="240" w:lineRule="auto"/>
        <w:ind w:firstLine="709"/>
        <w:jc w:val="both"/>
        <w:rPr>
          <w:rFonts w:ascii="Times New Roman" w:hAnsi="Times New Roman" w:cs="Times New Roman"/>
          <w:sz w:val="28"/>
          <w:szCs w:val="28"/>
        </w:rPr>
      </w:pPr>
    </w:p>
    <w:p w:rsidR="005A6ACD" w:rsidRPr="005A6ACD" w:rsidRDefault="005A6ACD" w:rsidP="005A6ACD">
      <w:pPr>
        <w:spacing w:after="0" w:line="240" w:lineRule="auto"/>
        <w:ind w:firstLine="709"/>
        <w:jc w:val="both"/>
        <w:rPr>
          <w:rFonts w:ascii="Times New Roman" w:hAnsi="Times New Roman" w:cs="Times New Roman"/>
          <w:b/>
          <w:sz w:val="28"/>
          <w:szCs w:val="28"/>
        </w:rPr>
      </w:pPr>
      <w:r w:rsidRPr="005A6ACD">
        <w:rPr>
          <w:rFonts w:ascii="Times New Roman" w:hAnsi="Times New Roman" w:cs="Times New Roman"/>
          <w:b/>
          <w:sz w:val="28"/>
          <w:szCs w:val="28"/>
        </w:rPr>
        <w:t xml:space="preserve">Ответ: </w:t>
      </w:r>
    </w:p>
    <w:p w:rsidR="005A6ACD" w:rsidRPr="005A6ACD" w:rsidRDefault="005A6ACD" w:rsidP="005A6ACD">
      <w:pPr>
        <w:spacing w:after="0" w:line="240" w:lineRule="auto"/>
        <w:ind w:firstLine="709"/>
        <w:jc w:val="both"/>
        <w:rPr>
          <w:rFonts w:ascii="Times New Roman" w:hAnsi="Times New Roman" w:cs="Times New Roman"/>
          <w:sz w:val="28"/>
          <w:szCs w:val="28"/>
        </w:rPr>
      </w:pPr>
      <w:r w:rsidRPr="005A6ACD">
        <w:rPr>
          <w:rFonts w:ascii="Times New Roman" w:hAnsi="Times New Roman" w:cs="Times New Roman"/>
          <w:sz w:val="28"/>
          <w:szCs w:val="28"/>
        </w:rPr>
        <w:t>Законодательством предусмотрено, что абонент обязан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  Работы по техническому обслуживанию и ремонту внутридомового и внутриквартирного газового оборудования выполняются специализированной организацией на основании договора, заключенного между заказчиком и исполнителем. За отказ от заключения договора предусмотрена административная ответственность (ст. 9.23 КоАП РФ).</w:t>
      </w:r>
    </w:p>
    <w:p w:rsidR="005A6ACD" w:rsidRDefault="005A6ACD" w:rsidP="005A6ACD">
      <w:pPr>
        <w:spacing w:after="0" w:line="240" w:lineRule="auto"/>
        <w:ind w:firstLine="709"/>
        <w:jc w:val="both"/>
        <w:rPr>
          <w:rFonts w:ascii="Times New Roman" w:hAnsi="Times New Roman" w:cs="Times New Roman"/>
          <w:sz w:val="28"/>
          <w:szCs w:val="28"/>
        </w:rPr>
      </w:pPr>
      <w:r w:rsidRPr="005A6ACD">
        <w:rPr>
          <w:rFonts w:ascii="Times New Roman" w:hAnsi="Times New Roman" w:cs="Times New Roman"/>
          <w:sz w:val="28"/>
          <w:szCs w:val="28"/>
        </w:rPr>
        <w:t>Отсутствие у абонента договора о техническом обслуживании и ремонте внутридомового и (или) внутриквартирного газового оборудования дает право поставщику газа в одностороннем порядке приостановить исполнение обязательств по поставке газа с предварительным письменным уведомлением.</w:t>
      </w:r>
    </w:p>
    <w:p w:rsidR="005A6ACD" w:rsidRPr="00693640" w:rsidRDefault="005A6ACD" w:rsidP="005A6ACD">
      <w:pPr>
        <w:spacing w:after="0" w:line="240" w:lineRule="auto"/>
        <w:ind w:firstLine="709"/>
        <w:jc w:val="both"/>
        <w:rPr>
          <w:rFonts w:ascii="Times New Roman" w:hAnsi="Times New Roman" w:cs="Times New Roman"/>
          <w:sz w:val="28"/>
          <w:szCs w:val="28"/>
        </w:rPr>
      </w:pPr>
      <w:bookmarkStart w:id="0" w:name="_GoBack"/>
      <w:bookmarkEnd w:id="0"/>
    </w:p>
    <w:p w:rsidR="00533268"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При возникновении вопросов в сфере защиты прав потребителей</w:t>
      </w:r>
    </w:p>
    <w:p w:rsidR="00533268"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рекомендуем вам обращаться в Консультационный центр для потребителей</w:t>
      </w:r>
    </w:p>
    <w:p w:rsidR="00533268"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ФБУЗ «Центр гигиены и эпидемиологии в Республике Мордовия»,</w:t>
      </w:r>
    </w:p>
    <w:p w:rsidR="00533268"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 xml:space="preserve">где вы </w:t>
      </w:r>
      <w:r w:rsidR="0023731F">
        <w:rPr>
          <w:rFonts w:ascii="Times New Roman" w:hAnsi="Times New Roman" w:cs="Times New Roman"/>
          <w:b/>
          <w:sz w:val="28"/>
          <w:szCs w:val="28"/>
        </w:rPr>
        <w:t>получите</w:t>
      </w:r>
      <w:r w:rsidRPr="0023731F">
        <w:rPr>
          <w:rFonts w:ascii="Times New Roman" w:hAnsi="Times New Roman" w:cs="Times New Roman"/>
          <w:b/>
          <w:sz w:val="28"/>
          <w:szCs w:val="28"/>
        </w:rPr>
        <w:t xml:space="preserve"> не только консультации квалифицированных специалистов,</w:t>
      </w:r>
    </w:p>
    <w:p w:rsidR="001F7E26"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но и помощь в составлении претензий и исковых заявлений.</w:t>
      </w:r>
    </w:p>
    <w:p w:rsidR="00533268"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 xml:space="preserve">Адрес: г. Саранск, ул. </w:t>
      </w:r>
      <w:proofErr w:type="gramStart"/>
      <w:r w:rsidRPr="0023731F">
        <w:rPr>
          <w:rFonts w:ascii="Times New Roman" w:hAnsi="Times New Roman" w:cs="Times New Roman"/>
          <w:b/>
          <w:sz w:val="28"/>
          <w:szCs w:val="28"/>
        </w:rPr>
        <w:t>Дальняя</w:t>
      </w:r>
      <w:proofErr w:type="gramEnd"/>
      <w:r w:rsidRPr="0023731F">
        <w:rPr>
          <w:rFonts w:ascii="Times New Roman" w:hAnsi="Times New Roman" w:cs="Times New Roman"/>
          <w:b/>
          <w:sz w:val="28"/>
          <w:szCs w:val="28"/>
        </w:rPr>
        <w:t xml:space="preserve">, д. 1 а, корпус 2, </w:t>
      </w:r>
      <w:proofErr w:type="spellStart"/>
      <w:r w:rsidRPr="0023731F">
        <w:rPr>
          <w:rFonts w:ascii="Times New Roman" w:hAnsi="Times New Roman" w:cs="Times New Roman"/>
          <w:b/>
          <w:sz w:val="28"/>
          <w:szCs w:val="28"/>
        </w:rPr>
        <w:t>каб</w:t>
      </w:r>
      <w:proofErr w:type="spellEnd"/>
      <w:r w:rsidRPr="0023731F">
        <w:rPr>
          <w:rFonts w:ascii="Times New Roman" w:hAnsi="Times New Roman" w:cs="Times New Roman"/>
          <w:b/>
          <w:sz w:val="28"/>
          <w:szCs w:val="28"/>
        </w:rPr>
        <w:t>. 241.</w:t>
      </w:r>
    </w:p>
    <w:p w:rsidR="001F7E26"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Тел.: 8(8342) 246268 (ежедневно по будням с 8.00 до 12.00 и с 12.30 до 16.30)</w:t>
      </w:r>
    </w:p>
    <w:p w:rsidR="0023731F" w:rsidRPr="0023731F" w:rsidRDefault="0023731F" w:rsidP="0053326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kczpp@list.ru</w:t>
      </w:r>
    </w:p>
    <w:p w:rsidR="00533268" w:rsidRPr="0023731F" w:rsidRDefault="00533268" w:rsidP="00533268">
      <w:pPr>
        <w:spacing w:after="0" w:line="240" w:lineRule="auto"/>
        <w:jc w:val="center"/>
        <w:rPr>
          <w:rFonts w:ascii="Times New Roman" w:hAnsi="Times New Roman" w:cs="Times New Roman"/>
          <w:b/>
          <w:sz w:val="28"/>
          <w:szCs w:val="28"/>
        </w:rPr>
      </w:pPr>
    </w:p>
    <w:p w:rsidR="00533268"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 xml:space="preserve">Кроме того, получить консультации по вопросам защиты прав потребителей </w:t>
      </w:r>
    </w:p>
    <w:p w:rsidR="001F7E26" w:rsidRPr="0023731F" w:rsidRDefault="001F7E26" w:rsidP="00533268">
      <w:pPr>
        <w:spacing w:after="0" w:line="240" w:lineRule="auto"/>
        <w:jc w:val="center"/>
        <w:rPr>
          <w:rFonts w:ascii="Times New Roman" w:hAnsi="Times New Roman" w:cs="Times New Roman"/>
          <w:b/>
          <w:sz w:val="28"/>
          <w:szCs w:val="28"/>
        </w:rPr>
      </w:pPr>
      <w:r w:rsidRPr="0023731F">
        <w:rPr>
          <w:rFonts w:ascii="Times New Roman" w:hAnsi="Times New Roman" w:cs="Times New Roman"/>
          <w:b/>
          <w:sz w:val="28"/>
          <w:szCs w:val="28"/>
        </w:rPr>
        <w:t xml:space="preserve">можно через Единый консультационный центр </w:t>
      </w:r>
      <w:proofErr w:type="spellStart"/>
      <w:r w:rsidRPr="0023731F">
        <w:rPr>
          <w:rFonts w:ascii="Times New Roman" w:hAnsi="Times New Roman" w:cs="Times New Roman"/>
          <w:b/>
          <w:sz w:val="28"/>
          <w:szCs w:val="28"/>
        </w:rPr>
        <w:t>Роспотребнадзора</w:t>
      </w:r>
      <w:proofErr w:type="spellEnd"/>
      <w:r w:rsidRPr="0023731F">
        <w:rPr>
          <w:rFonts w:ascii="Times New Roman" w:hAnsi="Times New Roman" w:cs="Times New Roman"/>
          <w:b/>
          <w:sz w:val="28"/>
          <w:szCs w:val="28"/>
        </w:rPr>
        <w:t xml:space="preserve"> по номеру 88005554943 (звонок бесплатный)</w:t>
      </w:r>
    </w:p>
    <w:sectPr w:rsidR="001F7E26" w:rsidRPr="0023731F" w:rsidSect="001F7E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A9"/>
    <w:rsid w:val="001910F2"/>
    <w:rsid w:val="001B6DA1"/>
    <w:rsid w:val="001F7E26"/>
    <w:rsid w:val="0021665C"/>
    <w:rsid w:val="0023731F"/>
    <w:rsid w:val="00533268"/>
    <w:rsid w:val="005A6ACD"/>
    <w:rsid w:val="008168A9"/>
    <w:rsid w:val="00AC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Тундыкова</dc:creator>
  <cp:keywords/>
  <dc:description/>
  <cp:lastModifiedBy>Юлия В. Тундыкова</cp:lastModifiedBy>
  <cp:revision>3</cp:revision>
  <dcterms:created xsi:type="dcterms:W3CDTF">2023-04-27T09:56:00Z</dcterms:created>
  <dcterms:modified xsi:type="dcterms:W3CDTF">2023-04-27T12:48:00Z</dcterms:modified>
</cp:coreProperties>
</file>