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487" w:rsidRDefault="00402487"/>
    <w:tbl>
      <w:tblPr>
        <w:tblW w:w="10774" w:type="dxa"/>
        <w:tblInd w:w="-40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977"/>
        <w:gridCol w:w="5103"/>
      </w:tblGrid>
      <w:tr w:rsidR="00407F23" w:rsidRPr="00CB482F" w:rsidTr="00E82089">
        <w:tc>
          <w:tcPr>
            <w:tcW w:w="10774" w:type="dxa"/>
            <w:gridSpan w:val="3"/>
            <w:tcBorders>
              <w:bottom w:val="double" w:sz="4" w:space="0" w:color="auto"/>
            </w:tcBorders>
            <w:tcMar>
              <w:left w:w="22" w:type="dxa"/>
            </w:tcMar>
          </w:tcPr>
          <w:p w:rsidR="00407F23" w:rsidRPr="00CB482F" w:rsidRDefault="00407F23" w:rsidP="00C8494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48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407F23" w:rsidRPr="00CB482F" w:rsidTr="002D1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0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07F23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</w:p>
          <w:p w:rsidR="00407F23" w:rsidRPr="00CB482F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В отношении объектов недвижимого имущества, </w:t>
            </w:r>
            <w:r w:rsidRPr="00CB482F">
              <w:rPr>
                <w:rFonts w:ascii="Times New Roman" w:hAnsi="Times New Roman"/>
                <w:color w:val="auto"/>
                <w:sz w:val="24"/>
                <w:szCs w:val="24"/>
              </w:rPr>
              <w:t>расположенных</w:t>
            </w: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 на территории кадастрового квартала:</w:t>
            </w:r>
          </w:p>
          <w:p w:rsidR="00407F23" w:rsidRPr="00CB482F" w:rsidRDefault="00407F23" w:rsidP="00CB482F">
            <w:pPr>
              <w:pStyle w:val="ConsPlusNormal"/>
              <w:spacing w:line="240" w:lineRule="exact"/>
              <w:ind w:left="114" w:right="114"/>
              <w:rPr>
                <w:i/>
                <w:color w:val="auto"/>
                <w:u w:val="single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>субъект Российской Федерации</w:t>
            </w:r>
            <w:r w:rsidRPr="00CB482F">
              <w:rPr>
                <w:i/>
                <w:color w:val="auto"/>
                <w:u w:val="single"/>
              </w:rPr>
              <w:t xml:space="preserve"> </w:t>
            </w:r>
            <w:r w:rsidRPr="00CB482F">
              <w:rPr>
                <w:rFonts w:ascii="Times New Roman" w:hAnsi="Times New Roman" w:cs="Times New Roman"/>
                <w:i/>
                <w:color w:val="auto"/>
                <w:u w:val="single"/>
              </w:rPr>
              <w:t>Республика Мордовия,</w:t>
            </w:r>
          </w:p>
          <w:p w:rsidR="00407F23" w:rsidRPr="00791B0D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CB482F">
              <w:rPr>
                <w:sz w:val="24"/>
                <w:szCs w:val="24"/>
              </w:rPr>
              <w:t>муниципальное образование</w:t>
            </w:r>
            <w:r w:rsidRPr="00CB482F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91B0D">
              <w:rPr>
                <w:i/>
                <w:sz w:val="24"/>
                <w:szCs w:val="24"/>
                <w:u w:val="single"/>
              </w:rPr>
              <w:t>Теньгушевск</w:t>
            </w:r>
            <w:r>
              <w:rPr>
                <w:i/>
                <w:sz w:val="24"/>
                <w:szCs w:val="24"/>
                <w:u w:val="single"/>
              </w:rPr>
              <w:t>ий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 xml:space="preserve"> район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407F23" w:rsidRPr="00FB4DEE" w:rsidRDefault="00407F23" w:rsidP="00CB482F">
            <w:pPr>
              <w:spacing w:line="240" w:lineRule="exact"/>
              <w:ind w:left="114" w:right="114"/>
              <w:rPr>
                <w:i/>
                <w:color w:val="00FF00"/>
                <w:sz w:val="24"/>
                <w:szCs w:val="24"/>
                <w:u w:val="single"/>
              </w:rPr>
            </w:pPr>
            <w:r w:rsidRPr="00791B0D">
              <w:rPr>
                <w:sz w:val="24"/>
                <w:szCs w:val="24"/>
              </w:rPr>
              <w:t>населенны</w:t>
            </w:r>
            <w:r>
              <w:rPr>
                <w:sz w:val="24"/>
                <w:szCs w:val="24"/>
              </w:rPr>
              <w:t>е</w:t>
            </w:r>
            <w:r w:rsidRPr="00791B0D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ы</w:t>
            </w:r>
            <w:r w:rsidRPr="00791B0D">
              <w:rPr>
                <w:i/>
                <w:sz w:val="24"/>
                <w:szCs w:val="24"/>
                <w:u w:val="single"/>
              </w:rPr>
              <w:t xml:space="preserve"> </w:t>
            </w:r>
            <w:r w:rsidR="00956B91">
              <w:rPr>
                <w:i/>
                <w:sz w:val="24"/>
                <w:szCs w:val="24"/>
                <w:u w:val="single"/>
              </w:rPr>
              <w:t>д</w:t>
            </w:r>
            <w:r w:rsidRPr="00513710">
              <w:rPr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r w:rsidR="00402487">
              <w:rPr>
                <w:i/>
                <w:color w:val="000000"/>
                <w:sz w:val="24"/>
                <w:szCs w:val="24"/>
                <w:u w:val="single"/>
              </w:rPr>
              <w:t>Красный Яр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407F23" w:rsidRDefault="00407F23" w:rsidP="00F817F3">
            <w:pPr>
              <w:spacing w:before="40" w:line="240" w:lineRule="exact"/>
              <w:ind w:left="114" w:right="114"/>
              <w:rPr>
                <w:i/>
                <w:color w:val="FF0000"/>
                <w:sz w:val="16"/>
                <w:szCs w:val="16"/>
                <w:u w:val="single"/>
              </w:rPr>
            </w:pPr>
            <w:r w:rsidRPr="00CB482F">
              <w:rPr>
                <w:sz w:val="24"/>
                <w:szCs w:val="24"/>
              </w:rPr>
              <w:t xml:space="preserve">№ кадастрового квартала: </w:t>
            </w:r>
            <w:r w:rsidRPr="009074A0">
              <w:rPr>
                <w:i/>
                <w:sz w:val="24"/>
                <w:szCs w:val="24"/>
                <w:u w:val="single"/>
              </w:rPr>
              <w:t>13:20:01</w:t>
            </w:r>
            <w:r w:rsidR="00402487">
              <w:rPr>
                <w:i/>
                <w:sz w:val="24"/>
                <w:szCs w:val="24"/>
                <w:u w:val="single"/>
              </w:rPr>
              <w:t>03004__________________________________________________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jc w:val="center"/>
              <w:rPr>
                <w:sz w:val="17"/>
                <w:szCs w:val="17"/>
              </w:rPr>
            </w:pPr>
            <w:r w:rsidRPr="009E15A2">
              <w:rPr>
                <w:sz w:val="17"/>
                <w:szCs w:val="17"/>
              </w:rPr>
              <w:t xml:space="preserve"> (иные сведения, позволяющие определить местоположение территории, на которой будут выполнять комплексные кадастровые работы)</w:t>
            </w:r>
          </w:p>
          <w:p w:rsidR="00407F23" w:rsidRPr="009E15A2" w:rsidRDefault="00407F23" w:rsidP="00CB482F">
            <w:pPr>
              <w:spacing w:before="60"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9E15A2">
              <w:rPr>
                <w:i/>
                <w:sz w:val="24"/>
                <w:szCs w:val="24"/>
                <w:u w:val="single"/>
              </w:rPr>
              <w:t>«</w:t>
            </w:r>
            <w:r w:rsidR="00402487">
              <w:rPr>
                <w:i/>
                <w:sz w:val="24"/>
                <w:szCs w:val="24"/>
                <w:u w:val="single"/>
              </w:rPr>
              <w:t>30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» </w:t>
            </w:r>
            <w:r w:rsidR="004F7D77">
              <w:rPr>
                <w:i/>
                <w:sz w:val="24"/>
                <w:szCs w:val="24"/>
                <w:u w:val="single"/>
              </w:rPr>
              <w:t>марта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 202</w:t>
            </w:r>
            <w:r w:rsidR="004F7D77">
              <w:rPr>
                <w:i/>
                <w:sz w:val="24"/>
                <w:szCs w:val="24"/>
                <w:u w:val="single"/>
              </w:rPr>
              <w:t>3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 г. № </w:t>
            </w:r>
            <w:r w:rsidR="00402487">
              <w:rPr>
                <w:i/>
                <w:sz w:val="24"/>
                <w:szCs w:val="24"/>
                <w:u w:val="single"/>
              </w:rPr>
              <w:t>оф-2023-00457</w:t>
            </w:r>
            <w:r w:rsidR="00FC2C6E">
              <w:rPr>
                <w:i/>
                <w:sz w:val="24"/>
                <w:szCs w:val="24"/>
                <w:u w:val="single"/>
              </w:rPr>
              <w:t>2</w:t>
            </w:r>
          </w:p>
          <w:p w:rsidR="00407F23" w:rsidRPr="00617006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617006">
              <w:rPr>
                <w:sz w:val="24"/>
                <w:szCs w:val="24"/>
              </w:rPr>
              <w:t xml:space="preserve">в период с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 w:rsidR="00402487">
              <w:rPr>
                <w:i/>
                <w:sz w:val="24"/>
                <w:szCs w:val="24"/>
                <w:u w:val="single"/>
              </w:rPr>
              <w:t>30</w:t>
            </w:r>
            <w:r w:rsidRPr="00617006">
              <w:rPr>
                <w:i/>
                <w:sz w:val="24"/>
                <w:szCs w:val="24"/>
                <w:u w:val="single"/>
              </w:rPr>
              <w:t>»</w:t>
            </w:r>
            <w:r w:rsidR="000C4E67">
              <w:rPr>
                <w:i/>
                <w:sz w:val="24"/>
                <w:szCs w:val="24"/>
                <w:u w:val="single"/>
              </w:rPr>
              <w:t xml:space="preserve"> март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202</w:t>
            </w:r>
            <w:r w:rsidR="000C4E67">
              <w:rPr>
                <w:i/>
                <w:sz w:val="24"/>
                <w:szCs w:val="24"/>
                <w:u w:val="single"/>
              </w:rPr>
              <w:t>3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г.</w:t>
            </w:r>
            <w:r w:rsidRPr="00617006">
              <w:rPr>
                <w:sz w:val="24"/>
                <w:szCs w:val="24"/>
              </w:rPr>
              <w:t xml:space="preserve"> по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 w:rsidR="000C4E67">
              <w:rPr>
                <w:i/>
                <w:sz w:val="24"/>
                <w:szCs w:val="24"/>
                <w:u w:val="single"/>
              </w:rPr>
              <w:t>2</w:t>
            </w:r>
            <w:r w:rsidR="00402487">
              <w:rPr>
                <w:i/>
                <w:sz w:val="24"/>
                <w:szCs w:val="24"/>
                <w:u w:val="single"/>
              </w:rPr>
              <w:t>5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» </w:t>
            </w:r>
            <w:r w:rsidR="000C4E67">
              <w:rPr>
                <w:i/>
                <w:sz w:val="24"/>
                <w:szCs w:val="24"/>
                <w:u w:val="single"/>
              </w:rPr>
              <w:t>августа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202</w:t>
            </w:r>
            <w:r w:rsidR="000C4E67">
              <w:rPr>
                <w:i/>
                <w:sz w:val="24"/>
                <w:szCs w:val="24"/>
                <w:u w:val="single"/>
              </w:rPr>
              <w:t>3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г.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  <w:p w:rsidR="005262DB" w:rsidRDefault="005262DB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407F23" w:rsidRPr="009E15A2" w:rsidRDefault="00407F23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i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ского муниципального района Республики Мордовия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sz w:val="24"/>
                <w:szCs w:val="24"/>
              </w:rPr>
              <w:t xml:space="preserve">Адрес: </w:t>
            </w:r>
            <w:r w:rsidRPr="009E15A2">
              <w:rPr>
                <w:i/>
                <w:sz w:val="24"/>
                <w:szCs w:val="24"/>
                <w:u w:val="single"/>
              </w:rPr>
              <w:t>431</w:t>
            </w:r>
            <w:r>
              <w:rPr>
                <w:i/>
                <w:sz w:val="24"/>
                <w:szCs w:val="24"/>
                <w:u w:val="single"/>
              </w:rPr>
              <w:t>210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proofErr w:type="spellStart"/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ский</w:t>
            </w:r>
            <w:proofErr w:type="spellEnd"/>
            <w:r w:rsidRPr="009E15A2">
              <w:rPr>
                <w:i/>
                <w:sz w:val="24"/>
                <w:szCs w:val="24"/>
                <w:u w:val="single"/>
              </w:rPr>
              <w:t xml:space="preserve"> р-н, </w:t>
            </w:r>
            <w:r>
              <w:rPr>
                <w:i/>
                <w:sz w:val="24"/>
                <w:szCs w:val="24"/>
                <w:u w:val="single"/>
              </w:rPr>
              <w:t>с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о,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ул. </w:t>
            </w:r>
            <w:r>
              <w:rPr>
                <w:i/>
                <w:sz w:val="24"/>
                <w:szCs w:val="24"/>
                <w:u w:val="single"/>
              </w:rPr>
              <w:t>Социалистиче</w:t>
            </w:r>
            <w:r w:rsidRPr="009E15A2">
              <w:rPr>
                <w:i/>
                <w:sz w:val="24"/>
                <w:szCs w:val="24"/>
                <w:u w:val="single"/>
              </w:rPr>
              <w:t>ская, д.</w:t>
            </w:r>
            <w:r>
              <w:rPr>
                <w:i/>
                <w:sz w:val="24"/>
                <w:szCs w:val="24"/>
                <w:u w:val="single"/>
              </w:rPr>
              <w:t>45</w:t>
            </w:r>
          </w:p>
          <w:p w:rsidR="00407F23" w:rsidRPr="00195409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195409">
              <w:rPr>
                <w:sz w:val="24"/>
                <w:szCs w:val="24"/>
              </w:rPr>
              <w:t>Адрес электронной почты</w:t>
            </w:r>
            <w:r w:rsidRPr="00195409">
              <w:rPr>
                <w:b/>
                <w:sz w:val="24"/>
                <w:szCs w:val="24"/>
              </w:rPr>
              <w:t xml:space="preserve"> </w:t>
            </w:r>
            <w:hyperlink r:id="rId7" w:history="1"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adm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tengushevo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-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mordovia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07F23" w:rsidRPr="00195409" w:rsidRDefault="00407F23" w:rsidP="00CB482F">
            <w:pPr>
              <w:spacing w:line="240" w:lineRule="exact"/>
              <w:ind w:left="114" w:right="114"/>
              <w:rPr>
                <w:b/>
                <w:sz w:val="24"/>
                <w:szCs w:val="24"/>
              </w:rPr>
            </w:pPr>
            <w:r w:rsidRPr="00195409">
              <w:rPr>
                <w:sz w:val="24"/>
                <w:szCs w:val="24"/>
              </w:rPr>
              <w:t xml:space="preserve">Номер контактного телефона </w:t>
            </w:r>
            <w:r w:rsidRPr="004F7D77">
              <w:rPr>
                <w:sz w:val="24"/>
                <w:szCs w:val="24"/>
              </w:rPr>
              <w:t xml:space="preserve"> </w:t>
            </w:r>
            <w:r w:rsidRPr="00195409">
              <w:rPr>
                <w:i/>
                <w:sz w:val="24"/>
                <w:szCs w:val="24"/>
                <w:u w:val="single"/>
              </w:rPr>
              <w:t>8-</w:t>
            </w:r>
            <w:r w:rsidRPr="004F7D77">
              <w:rPr>
                <w:i/>
                <w:sz w:val="24"/>
                <w:szCs w:val="24"/>
                <w:u w:val="single"/>
              </w:rPr>
              <w:t>9279722999</w:t>
            </w:r>
            <w:r w:rsidRPr="00195409">
              <w:rPr>
                <w:i/>
                <w:sz w:val="24"/>
                <w:szCs w:val="24"/>
                <w:u w:val="single"/>
              </w:rPr>
              <w:t>, 8(83446) 2900</w:t>
            </w:r>
            <w:r w:rsidR="001E03DA">
              <w:rPr>
                <w:i/>
                <w:sz w:val="24"/>
                <w:szCs w:val="24"/>
                <w:u w:val="single"/>
              </w:rPr>
              <w:t>7,</w:t>
            </w:r>
            <w:r w:rsidR="001E03DA" w:rsidRPr="00195409">
              <w:rPr>
                <w:i/>
                <w:sz w:val="24"/>
                <w:szCs w:val="24"/>
                <w:u w:val="single"/>
              </w:rPr>
              <w:t xml:space="preserve"> 8(83446) 290</w:t>
            </w:r>
            <w:r w:rsidR="001E03DA">
              <w:rPr>
                <w:i/>
                <w:sz w:val="24"/>
                <w:szCs w:val="24"/>
                <w:u w:val="single"/>
              </w:rPr>
              <w:t>39</w:t>
            </w:r>
          </w:p>
          <w:p w:rsidR="005262DB" w:rsidRDefault="005262DB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407F23" w:rsidRPr="003428CC" w:rsidRDefault="00407F23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3428CC">
              <w:rPr>
                <w:sz w:val="24"/>
                <w:szCs w:val="24"/>
              </w:rPr>
              <w:t>Исполнител</w:t>
            </w:r>
            <w:r w:rsidR="005262DB"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м комплексных кадастровых работ явля</w:t>
            </w:r>
            <w:r w:rsidR="005262DB"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тся кадастровы</w:t>
            </w:r>
            <w:r w:rsidR="005262DB">
              <w:rPr>
                <w:sz w:val="24"/>
                <w:szCs w:val="24"/>
              </w:rPr>
              <w:t>й</w:t>
            </w:r>
            <w:r w:rsidRPr="003428CC">
              <w:rPr>
                <w:sz w:val="24"/>
                <w:szCs w:val="24"/>
              </w:rPr>
              <w:t xml:space="preserve"> инженер:</w:t>
            </w:r>
          </w:p>
          <w:p w:rsidR="00407F23" w:rsidRPr="004F0DEE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3428CC">
              <w:rPr>
                <w:sz w:val="24"/>
                <w:szCs w:val="24"/>
              </w:rPr>
              <w:t>Фамилия, имя, отчество</w:t>
            </w:r>
            <w:r w:rsidRPr="003428CC">
              <w:rPr>
                <w:sz w:val="24"/>
                <w:szCs w:val="24"/>
                <w:u w:val="single"/>
              </w:rPr>
              <w:t xml:space="preserve"> </w:t>
            </w:r>
            <w:r w:rsidR="004F0DEE" w:rsidRPr="004F0DEE">
              <w:rPr>
                <w:i/>
                <w:sz w:val="24"/>
                <w:szCs w:val="24"/>
                <w:u w:val="single"/>
              </w:rPr>
              <w:t>Волкова Татьяна Ивановна</w:t>
            </w:r>
          </w:p>
          <w:p w:rsidR="004F0DEE" w:rsidRPr="004F0DEE" w:rsidRDefault="004F0DEE" w:rsidP="004F0DEE">
            <w:pPr>
              <w:jc w:val="both"/>
              <w:rPr>
                <w:sz w:val="24"/>
                <w:szCs w:val="24"/>
              </w:rPr>
            </w:pPr>
            <w:r w:rsidRPr="004F0DEE">
              <w:rPr>
                <w:sz w:val="22"/>
                <w:szCs w:val="22"/>
              </w:rPr>
              <w:t xml:space="preserve">  </w:t>
            </w:r>
            <w:r w:rsidRPr="004F0DEE">
              <w:rPr>
                <w:sz w:val="24"/>
                <w:szCs w:val="24"/>
              </w:rPr>
              <w:t>Юридический адрес 431350, Республика Мордовия,  г. Ковылкино, ул. Пролетарская, дом 2Б</w:t>
            </w:r>
          </w:p>
          <w:p w:rsidR="004F0DEE" w:rsidRPr="004F0DEE" w:rsidRDefault="004F0DEE" w:rsidP="004F0DEE">
            <w:pPr>
              <w:jc w:val="both"/>
              <w:rPr>
                <w:sz w:val="24"/>
                <w:szCs w:val="24"/>
              </w:rPr>
            </w:pPr>
            <w:r w:rsidRPr="004F0DEE">
              <w:rPr>
                <w:sz w:val="24"/>
                <w:szCs w:val="24"/>
              </w:rPr>
              <w:t xml:space="preserve">  Фактический адрес 430005, Республика Мордовия, г. Саранск, ул. Степана Разина, д. 17, </w:t>
            </w:r>
            <w:proofErr w:type="spellStart"/>
            <w:r w:rsidRPr="004F0DEE">
              <w:rPr>
                <w:sz w:val="24"/>
                <w:szCs w:val="24"/>
              </w:rPr>
              <w:t>каб</w:t>
            </w:r>
            <w:proofErr w:type="spellEnd"/>
            <w:r w:rsidRPr="004F0DEE">
              <w:rPr>
                <w:sz w:val="24"/>
                <w:szCs w:val="24"/>
              </w:rPr>
              <w:t>. 333</w:t>
            </w:r>
          </w:p>
          <w:p w:rsidR="00402487" w:rsidRPr="00402487" w:rsidRDefault="00402487" w:rsidP="00402487">
            <w:pPr>
              <w:rPr>
                <w:sz w:val="24"/>
                <w:szCs w:val="24"/>
              </w:rPr>
            </w:pPr>
            <w:bookmarkStart w:id="0" w:name="_Hlk128645961"/>
            <w:r>
              <w:rPr>
                <w:sz w:val="24"/>
                <w:szCs w:val="24"/>
              </w:rPr>
              <w:t xml:space="preserve">  </w:t>
            </w:r>
            <w:r w:rsidR="00407F23" w:rsidRPr="00285344">
              <w:rPr>
                <w:sz w:val="24"/>
                <w:szCs w:val="24"/>
              </w:rPr>
              <w:t>Адрес электронной почты</w:t>
            </w:r>
            <w:r w:rsidR="00471658">
              <w:rPr>
                <w:sz w:val="24"/>
                <w:szCs w:val="24"/>
              </w:rPr>
              <w:t>:</w:t>
            </w:r>
            <w:r w:rsidR="00407F23" w:rsidRPr="002853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2487">
              <w:rPr>
                <w:sz w:val="24"/>
                <w:szCs w:val="24"/>
                <w:u w:val="single"/>
                <w:lang w:val="en-US"/>
              </w:rPr>
              <w:t>kadastr</w:t>
            </w:r>
            <w:proofErr w:type="spellEnd"/>
            <w:r w:rsidRPr="00402487">
              <w:rPr>
                <w:sz w:val="24"/>
                <w:szCs w:val="24"/>
                <w:u w:val="single"/>
              </w:rPr>
              <w:t>.13@</w:t>
            </w:r>
            <w:proofErr w:type="spellStart"/>
            <w:r w:rsidRPr="00402487">
              <w:rPr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402487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402487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407F23" w:rsidRPr="004F0DEE" w:rsidRDefault="00407F23" w:rsidP="00513710">
            <w:pPr>
              <w:tabs>
                <w:tab w:val="left" w:pos="9488"/>
              </w:tabs>
              <w:ind w:left="114" w:right="114"/>
              <w:jc w:val="both"/>
            </w:pPr>
            <w:r w:rsidRPr="00285344">
              <w:rPr>
                <w:sz w:val="24"/>
                <w:szCs w:val="24"/>
              </w:rPr>
              <w:t xml:space="preserve">Номер контактного </w:t>
            </w:r>
            <w:r w:rsidRPr="004F0DEE">
              <w:rPr>
                <w:sz w:val="24"/>
                <w:szCs w:val="24"/>
              </w:rPr>
              <w:t xml:space="preserve">телефона </w:t>
            </w:r>
            <w:r w:rsidRPr="004F0DEE">
              <w:rPr>
                <w:i/>
                <w:sz w:val="24"/>
                <w:szCs w:val="24"/>
                <w:u w:val="single"/>
              </w:rPr>
              <w:t>8(</w:t>
            </w:r>
            <w:r w:rsidR="004F0DEE" w:rsidRPr="004F0DEE">
              <w:rPr>
                <w:i/>
                <w:sz w:val="24"/>
                <w:szCs w:val="24"/>
                <w:u w:val="single"/>
              </w:rPr>
              <w:t>964</w:t>
            </w:r>
            <w:r w:rsidRPr="004F0DEE">
              <w:rPr>
                <w:i/>
                <w:sz w:val="24"/>
                <w:szCs w:val="24"/>
                <w:u w:val="single"/>
              </w:rPr>
              <w:t>)</w:t>
            </w:r>
            <w:r w:rsidR="004F0DEE" w:rsidRPr="004F0DEE">
              <w:rPr>
                <w:i/>
                <w:sz w:val="24"/>
                <w:szCs w:val="24"/>
                <w:u w:val="single"/>
              </w:rPr>
              <w:t>841-85-55</w:t>
            </w:r>
          </w:p>
          <w:p w:rsidR="00407F23" w:rsidRPr="00285344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4F0DEE">
              <w:rPr>
                <w:sz w:val="24"/>
                <w:szCs w:val="24"/>
              </w:rPr>
              <w:t>Квалификационный аттестат:</w:t>
            </w:r>
          </w:p>
          <w:p w:rsidR="00407F23" w:rsidRPr="004F0DEE" w:rsidRDefault="00407F23" w:rsidP="00CB482F">
            <w:pPr>
              <w:spacing w:line="240" w:lineRule="exact"/>
              <w:ind w:left="114" w:right="114"/>
              <w:rPr>
                <w:i/>
                <w:iCs/>
                <w:sz w:val="24"/>
                <w:szCs w:val="24"/>
                <w:u w:val="single"/>
              </w:rPr>
            </w:pPr>
            <w:r w:rsidRPr="00D6772B">
              <w:rPr>
                <w:sz w:val="24"/>
                <w:szCs w:val="24"/>
              </w:rPr>
              <w:t xml:space="preserve">Идентификационный номер  </w:t>
            </w:r>
            <w:r w:rsidR="004F0DEE" w:rsidRPr="004F0DEE">
              <w:rPr>
                <w:i/>
                <w:iCs/>
                <w:sz w:val="24"/>
                <w:szCs w:val="24"/>
              </w:rPr>
              <w:t>13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-</w:t>
            </w:r>
            <w:r w:rsidR="005262DB" w:rsidRPr="004F0DEE">
              <w:rPr>
                <w:i/>
                <w:iCs/>
                <w:sz w:val="24"/>
                <w:szCs w:val="24"/>
                <w:u w:val="single"/>
              </w:rPr>
              <w:t>12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-</w:t>
            </w:r>
            <w:r w:rsidR="004F0DEE" w:rsidRPr="004F0DEE">
              <w:rPr>
                <w:i/>
                <w:iCs/>
                <w:sz w:val="24"/>
                <w:szCs w:val="24"/>
                <w:u w:val="single"/>
              </w:rPr>
              <w:t>132</w:t>
            </w:r>
            <w:r w:rsidRPr="004F0DEE">
              <w:t xml:space="preserve">  </w:t>
            </w:r>
            <w:r w:rsidRPr="004F0DEE">
              <w:rPr>
                <w:sz w:val="24"/>
                <w:szCs w:val="24"/>
              </w:rPr>
              <w:t xml:space="preserve"> дата выдачи </w:t>
            </w:r>
            <w:r w:rsidR="004F0DEE" w:rsidRPr="004F0DEE">
              <w:rPr>
                <w:i/>
                <w:iCs/>
                <w:sz w:val="24"/>
                <w:szCs w:val="24"/>
                <w:u w:val="single"/>
              </w:rPr>
              <w:t>27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.</w:t>
            </w:r>
            <w:r w:rsidR="004F0DEE" w:rsidRPr="004F0DEE">
              <w:rPr>
                <w:i/>
                <w:iCs/>
                <w:sz w:val="24"/>
                <w:szCs w:val="24"/>
                <w:u w:val="single"/>
              </w:rPr>
              <w:t>04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.201</w:t>
            </w:r>
            <w:r w:rsidR="004F0DEE" w:rsidRPr="004F0DEE">
              <w:rPr>
                <w:i/>
                <w:iCs/>
                <w:sz w:val="24"/>
                <w:szCs w:val="24"/>
                <w:u w:val="single"/>
              </w:rPr>
              <w:t>6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 xml:space="preserve"> г.</w:t>
            </w:r>
          </w:p>
          <w:p w:rsidR="005262DB" w:rsidRDefault="005262DB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bookmarkStart w:id="1" w:name="_Hlk128646130"/>
            <w:bookmarkEnd w:id="0"/>
          </w:p>
          <w:p w:rsidR="00407F23" w:rsidRPr="00285344" w:rsidRDefault="00407F23" w:rsidP="00CB482F">
            <w:pPr>
              <w:spacing w:line="240" w:lineRule="exact"/>
              <w:ind w:left="114" w:right="114"/>
              <w:jc w:val="both"/>
              <w:rPr>
                <w:sz w:val="2"/>
                <w:szCs w:val="2"/>
              </w:rPr>
            </w:pPr>
            <w:r w:rsidRPr="00285344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 которой явля</w:t>
            </w:r>
            <w:r>
              <w:rPr>
                <w:sz w:val="24"/>
                <w:szCs w:val="24"/>
              </w:rPr>
              <w:t>ю</w:t>
            </w:r>
            <w:r w:rsidRPr="00285344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е</w:t>
            </w:r>
            <w:r w:rsidRPr="00285344">
              <w:rPr>
                <w:sz w:val="24"/>
                <w:szCs w:val="24"/>
              </w:rPr>
              <w:t xml:space="preserve"> инженер</w:t>
            </w:r>
            <w:r>
              <w:rPr>
                <w:sz w:val="24"/>
                <w:szCs w:val="24"/>
              </w:rPr>
              <w:t>ы</w:t>
            </w:r>
            <w:bookmarkEnd w:id="1"/>
            <w:r>
              <w:rPr>
                <w:sz w:val="24"/>
                <w:szCs w:val="24"/>
              </w:rPr>
              <w:t>:</w:t>
            </w:r>
            <w:r w:rsidRPr="00285344">
              <w:rPr>
                <w:sz w:val="24"/>
                <w:szCs w:val="24"/>
              </w:rPr>
              <w:t xml:space="preserve"> </w:t>
            </w:r>
            <w:r w:rsidR="004F0DEE" w:rsidRPr="004F0DEE">
              <w:rPr>
                <w:sz w:val="24"/>
                <w:szCs w:val="24"/>
              </w:rPr>
              <w:t>С</w:t>
            </w:r>
            <w:r w:rsidR="005262DB" w:rsidRPr="004F0DEE">
              <w:rPr>
                <w:i/>
                <w:sz w:val="24"/>
                <w:szCs w:val="24"/>
                <w:u w:val="single"/>
              </w:rPr>
              <w:t xml:space="preserve">аморегулируемая организация </w:t>
            </w:r>
            <w:r w:rsidR="004F0DEE" w:rsidRPr="004F0DEE">
              <w:rPr>
                <w:i/>
                <w:sz w:val="24"/>
                <w:szCs w:val="24"/>
                <w:u w:val="single"/>
              </w:rPr>
              <w:t xml:space="preserve">Ассоциация </w:t>
            </w:r>
            <w:r w:rsidR="005262DB" w:rsidRPr="004F0DEE">
              <w:rPr>
                <w:i/>
                <w:sz w:val="24"/>
                <w:szCs w:val="24"/>
                <w:u w:val="single"/>
              </w:rPr>
              <w:t>«</w:t>
            </w:r>
            <w:r w:rsidR="004F0DEE" w:rsidRPr="004F0DEE">
              <w:rPr>
                <w:i/>
                <w:sz w:val="24"/>
                <w:szCs w:val="24"/>
                <w:u w:val="single"/>
              </w:rPr>
              <w:t>Союз кадастровых инженеров»</w:t>
            </w:r>
            <w:r w:rsidRPr="004F0DEE">
              <w:rPr>
                <w:i/>
                <w:sz w:val="24"/>
                <w:szCs w:val="24"/>
                <w:u w:val="single"/>
              </w:rPr>
              <w:t>)</w:t>
            </w:r>
          </w:p>
          <w:p w:rsidR="00DD072C" w:rsidRDefault="00DD072C" w:rsidP="00CD26D5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407F23" w:rsidRPr="00CB482F" w:rsidRDefault="00407F23" w:rsidP="00CD26D5">
            <w:pPr>
              <w:spacing w:line="240" w:lineRule="exact"/>
              <w:ind w:left="114" w:right="114"/>
              <w:jc w:val="both"/>
              <w:rPr>
                <w:color w:val="FF0000"/>
                <w:sz w:val="24"/>
                <w:szCs w:val="24"/>
              </w:rPr>
            </w:pPr>
            <w:r w:rsidRPr="00B01216">
              <w:rPr>
                <w:sz w:val="24"/>
                <w:szCs w:val="24"/>
              </w:rPr>
              <w:t>Наименование юридического лица, с которым заключен муниципальный контракт, и работником которого явля</w:t>
            </w:r>
            <w:r w:rsidR="00DD072C">
              <w:rPr>
                <w:sz w:val="24"/>
                <w:szCs w:val="24"/>
              </w:rPr>
              <w:t>е</w:t>
            </w:r>
            <w:r w:rsidRPr="00B01216">
              <w:rPr>
                <w:sz w:val="24"/>
                <w:szCs w:val="24"/>
              </w:rPr>
              <w:t>тся кадастровы</w:t>
            </w:r>
            <w:r w:rsidR="00DD072C">
              <w:rPr>
                <w:sz w:val="24"/>
                <w:szCs w:val="24"/>
              </w:rPr>
              <w:t>й</w:t>
            </w:r>
            <w:r w:rsidRPr="00B01216">
              <w:rPr>
                <w:sz w:val="24"/>
                <w:szCs w:val="24"/>
              </w:rPr>
              <w:t xml:space="preserve"> инженер: </w:t>
            </w:r>
            <w:r w:rsidR="00402487" w:rsidRPr="00402487">
              <w:rPr>
                <w:i/>
                <w:iCs/>
                <w:color w:val="000000"/>
                <w:sz w:val="24"/>
                <w:szCs w:val="24"/>
              </w:rPr>
              <w:t>Акционерное общество "Республиканский центр пространственных данных "Кадастр" (АО "РЦПД "Кадастр")</w:t>
            </w:r>
          </w:p>
        </w:tc>
      </w:tr>
      <w:tr w:rsidR="00407F23" w:rsidRPr="00CB482F" w:rsidTr="00245CA8">
        <w:trPr>
          <w:trHeight w:val="271"/>
        </w:trPr>
        <w:tc>
          <w:tcPr>
            <w:tcW w:w="10774" w:type="dxa"/>
            <w:gridSpan w:val="3"/>
            <w:tcBorders>
              <w:top w:val="double" w:sz="4" w:space="0" w:color="auto"/>
            </w:tcBorders>
            <w:tcMar>
              <w:left w:w="22" w:type="dxa"/>
            </w:tcMar>
          </w:tcPr>
          <w:p w:rsidR="00407F23" w:rsidRPr="00CD26D5" w:rsidRDefault="00407F23" w:rsidP="00CB482F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407F23" w:rsidRPr="00CB482F" w:rsidTr="00285344">
        <w:trPr>
          <w:trHeight w:val="320"/>
        </w:trPr>
        <w:tc>
          <w:tcPr>
            <w:tcW w:w="2694" w:type="dxa"/>
            <w:tcMar>
              <w:left w:w="22" w:type="dxa"/>
            </w:tcMar>
            <w:vAlign w:val="center"/>
          </w:tcPr>
          <w:p w:rsidR="00407F23" w:rsidRPr="00CD26D5" w:rsidRDefault="00407F23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выполнения работ</w:t>
            </w:r>
          </w:p>
        </w:tc>
        <w:tc>
          <w:tcPr>
            <w:tcW w:w="2977" w:type="dxa"/>
            <w:vAlign w:val="center"/>
          </w:tcPr>
          <w:p w:rsidR="00407F23" w:rsidRPr="00CD26D5" w:rsidRDefault="00407F23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выполнения работ</w:t>
            </w:r>
          </w:p>
        </w:tc>
        <w:tc>
          <w:tcPr>
            <w:tcW w:w="5103" w:type="dxa"/>
            <w:vAlign w:val="center"/>
          </w:tcPr>
          <w:p w:rsidR="00407F23" w:rsidRPr="00CD26D5" w:rsidRDefault="00407F23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работ</w:t>
            </w:r>
          </w:p>
        </w:tc>
      </w:tr>
      <w:tr w:rsidR="00407F23" w:rsidRPr="00CB482F" w:rsidTr="00791D83">
        <w:tc>
          <w:tcPr>
            <w:tcW w:w="2694" w:type="dxa"/>
            <w:tcMar>
              <w:left w:w="22" w:type="dxa"/>
            </w:tcMar>
            <w:vAlign w:val="center"/>
          </w:tcPr>
          <w:p w:rsidR="00407F23" w:rsidRPr="00CD26D5" w:rsidRDefault="00407F23" w:rsidP="00CD26D5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В период с </w:t>
            </w:r>
            <w:r w:rsidR="0040248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30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.0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по </w:t>
            </w:r>
            <w:r w:rsidRPr="0051371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2</w:t>
            </w:r>
            <w:r w:rsidR="0040248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5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08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в рабочие дни с 08.30 до 17.30 ч.</w:t>
            </w:r>
          </w:p>
        </w:tc>
        <w:tc>
          <w:tcPr>
            <w:tcW w:w="2977" w:type="dxa"/>
            <w:vAlign w:val="center"/>
          </w:tcPr>
          <w:p w:rsidR="00C643EC" w:rsidRPr="00C643EC" w:rsidRDefault="00C643EC" w:rsidP="00C643EC">
            <w:pPr>
              <w:jc w:val="center"/>
              <w:rPr>
                <w:bCs/>
                <w:i/>
                <w:sz w:val="24"/>
                <w:szCs w:val="24"/>
                <w:u w:val="single"/>
              </w:rPr>
            </w:pPr>
            <w:r w:rsidRPr="00C643EC">
              <w:rPr>
                <w:bCs/>
                <w:i/>
                <w:sz w:val="24"/>
                <w:szCs w:val="24"/>
                <w:u w:val="single"/>
              </w:rPr>
              <w:t xml:space="preserve">Республика Мордовия, </w:t>
            </w:r>
            <w:proofErr w:type="spellStart"/>
            <w:r w:rsidRPr="00C643EC">
              <w:rPr>
                <w:bCs/>
                <w:i/>
                <w:sz w:val="24"/>
                <w:szCs w:val="24"/>
                <w:u w:val="single"/>
              </w:rPr>
              <w:t>Теньгушевский</w:t>
            </w:r>
            <w:proofErr w:type="spellEnd"/>
            <w:r w:rsidRPr="00C643EC">
              <w:rPr>
                <w:bCs/>
                <w:i/>
                <w:sz w:val="24"/>
                <w:szCs w:val="24"/>
                <w:u w:val="single"/>
              </w:rPr>
              <w:t xml:space="preserve"> район,</w:t>
            </w:r>
          </w:p>
          <w:p w:rsidR="00C643EC" w:rsidRPr="00C643EC" w:rsidRDefault="00956B91" w:rsidP="00C643EC">
            <w:pPr>
              <w:jc w:val="center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bCs/>
                <w:i/>
                <w:sz w:val="24"/>
                <w:szCs w:val="24"/>
                <w:u w:val="single"/>
              </w:rPr>
              <w:t>д</w:t>
            </w:r>
            <w:r w:rsidR="00C643EC" w:rsidRPr="00C643EC">
              <w:rPr>
                <w:bCs/>
                <w:i/>
                <w:sz w:val="24"/>
                <w:szCs w:val="24"/>
                <w:u w:val="single"/>
              </w:rPr>
              <w:t xml:space="preserve">. Красный Яр </w:t>
            </w:r>
            <w:r w:rsidR="00C643EC" w:rsidRPr="00C643EC">
              <w:rPr>
                <w:bCs/>
                <w:i/>
                <w:iCs/>
                <w:sz w:val="24"/>
                <w:szCs w:val="24"/>
                <w:u w:val="single"/>
              </w:rPr>
              <w:t>территория кадастрового квартала</w:t>
            </w:r>
          </w:p>
          <w:p w:rsidR="00407F23" w:rsidRPr="00CD26D5" w:rsidRDefault="00C643EC" w:rsidP="00C643EC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u w:val="single"/>
              </w:rPr>
            </w:pPr>
            <w:r w:rsidRPr="00C643EC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13:20:0103004</w:t>
            </w:r>
          </w:p>
        </w:tc>
        <w:tc>
          <w:tcPr>
            <w:tcW w:w="5103" w:type="dxa"/>
            <w:vAlign w:val="center"/>
          </w:tcPr>
          <w:p w:rsidR="00407F23" w:rsidRPr="00CD26D5" w:rsidRDefault="00407F23" w:rsidP="00CB482F">
            <w:pPr>
              <w:ind w:left="114" w:right="114"/>
              <w:jc w:val="center"/>
              <w:rPr>
                <w:i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407F23" w:rsidRPr="00CB482F" w:rsidRDefault="00407F23" w:rsidP="00CB482F">
            <w:pPr>
              <w:ind w:left="114" w:right="114"/>
              <w:jc w:val="center"/>
              <w:rPr>
                <w:i/>
                <w:color w:val="FF0000"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2. Подготовка карты-планов территорий, содержащих необходимые для внесения в ЕГРН сведения о земельных участках, зданиях, сооружениях, об объектах незавершенного строительства в границах кадастров</w:t>
            </w:r>
            <w:r w:rsidR="00EF0DC6">
              <w:rPr>
                <w:i/>
                <w:sz w:val="24"/>
                <w:szCs w:val="24"/>
                <w:u w:val="single"/>
              </w:rPr>
              <w:t>ого</w:t>
            </w:r>
            <w:r w:rsidRPr="00CD26D5">
              <w:rPr>
                <w:i/>
                <w:sz w:val="24"/>
                <w:szCs w:val="24"/>
                <w:u w:val="single"/>
              </w:rPr>
              <w:t xml:space="preserve"> квартал</w:t>
            </w:r>
            <w:r w:rsidR="00EF0DC6">
              <w:rPr>
                <w:i/>
                <w:sz w:val="24"/>
                <w:szCs w:val="24"/>
                <w:u w:val="single"/>
              </w:rPr>
              <w:t>а</w:t>
            </w:r>
            <w:r w:rsidRPr="00CD26D5">
              <w:rPr>
                <w:i/>
                <w:sz w:val="24"/>
                <w:szCs w:val="24"/>
                <w:u w:val="single"/>
              </w:rPr>
              <w:t xml:space="preserve"> </w:t>
            </w:r>
            <w:r w:rsidRPr="00EF0DC6">
              <w:rPr>
                <w:i/>
                <w:sz w:val="24"/>
                <w:szCs w:val="24"/>
                <w:u w:val="single"/>
              </w:rPr>
              <w:t>13:20:01</w:t>
            </w:r>
            <w:r w:rsidR="00330204" w:rsidRPr="00EF0DC6">
              <w:rPr>
                <w:i/>
                <w:sz w:val="24"/>
                <w:szCs w:val="24"/>
                <w:u w:val="single"/>
              </w:rPr>
              <w:t>03004</w:t>
            </w:r>
            <w:r w:rsidRPr="0051371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07F23" w:rsidRDefault="00407F23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407F23" w:rsidRPr="00CD26D5" w:rsidRDefault="00DC78E0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07F23" w:rsidRPr="00CD26D5" w:rsidRDefault="00DC78E0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07F23"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вправе представить исполнителю комплексных кадастровых работ в письменной форме в </w:t>
            </w:r>
            <w:r w:rsidR="00407F23" w:rsidRPr="0078262F">
              <w:rPr>
                <w:rFonts w:ascii="Times New Roman" w:hAnsi="Times New Roman"/>
                <w:color w:val="auto"/>
                <w:sz w:val="24"/>
              </w:rPr>
              <w:t>течение тридцати рабочих дней со дня публикации этого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 извещения сведения об адресе правообладателя и (или) об адресе электронной почты правообладателя. 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407F23" w:rsidRDefault="00DC78E0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07F23" w:rsidRPr="00CD26D5">
                <w:rPr>
                  <w:rFonts w:ascii="Times New Roman" w:hAnsi="Times New Roman"/>
                  <w:color w:val="auto"/>
                  <w:sz w:val="24"/>
                </w:rPr>
                <w:t xml:space="preserve">2007 </w:t>
              </w:r>
              <w:r w:rsidR="00407F23" w:rsidRPr="00CD26D5">
                <w:rPr>
                  <w:rFonts w:ascii="Times New Roman" w:hAnsi="Times New Roman"/>
                  <w:color w:val="auto"/>
                  <w:sz w:val="24"/>
                </w:rPr>
                <w:lastRenderedPageBreak/>
                <w:t>г</w:t>
              </w:r>
            </w:smartTag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07F23"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="00407F23" w:rsidRPr="00CD26D5">
              <w:rPr>
                <w:rFonts w:ascii="Times New Roman" w:hAnsi="Times New Roman"/>
                <w:color w:val="auto"/>
                <w:sz w:val="24"/>
              </w:rPr>
              <w:t>. № 221-ФЗ “О кадастровой деятельности”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330204" w:rsidRPr="00CD26D5" w:rsidRDefault="00330204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07F23" w:rsidRPr="00195409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195409">
              <w:rPr>
                <w:rFonts w:ascii="Times New Roman" w:hAnsi="Times New Roman"/>
                <w:color w:val="auto"/>
                <w:sz w:val="24"/>
              </w:rPr>
              <w:lastRenderedPageBreak/>
              <w:t>Указанные сведения и документы можно представить по адресу:</w:t>
            </w:r>
          </w:p>
          <w:p w:rsidR="004F0DEE" w:rsidRPr="004F0DEE" w:rsidRDefault="00007519" w:rsidP="004F0DEE">
            <w:pPr>
              <w:jc w:val="both"/>
              <w:rPr>
                <w:i/>
                <w:iCs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4F0DEE" w:rsidRPr="004F0DEE">
              <w:rPr>
                <w:i/>
                <w:iCs/>
                <w:sz w:val="24"/>
                <w:szCs w:val="24"/>
                <w:u w:val="single"/>
              </w:rPr>
              <w:t>Юридический адрес 431350, Республика Мордовия,  г. Ковылкино, ул. Пролетарская, дом 2Б</w:t>
            </w:r>
          </w:p>
          <w:p w:rsidR="004F0DEE" w:rsidRPr="004F0DEE" w:rsidRDefault="004F0DEE" w:rsidP="004F0DEE">
            <w:pPr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4F0DEE">
              <w:rPr>
                <w:i/>
                <w:iCs/>
                <w:sz w:val="24"/>
                <w:szCs w:val="24"/>
                <w:u w:val="single"/>
              </w:rPr>
              <w:t xml:space="preserve">  Фактический адрес 430005, Республика Мордовия, г. Саранск, ул. Степана Разина, д. 17, </w:t>
            </w:r>
            <w:proofErr w:type="spellStart"/>
            <w:r w:rsidRPr="004F0DEE">
              <w:rPr>
                <w:i/>
                <w:iCs/>
                <w:sz w:val="24"/>
                <w:szCs w:val="24"/>
                <w:u w:val="single"/>
              </w:rPr>
              <w:t>каб</w:t>
            </w:r>
            <w:proofErr w:type="spellEnd"/>
            <w:r w:rsidRPr="004F0DEE">
              <w:rPr>
                <w:i/>
                <w:iCs/>
                <w:sz w:val="24"/>
                <w:szCs w:val="24"/>
                <w:u w:val="single"/>
              </w:rPr>
              <w:t>. 333</w:t>
            </w:r>
          </w:p>
          <w:p w:rsidR="00407F23" w:rsidRDefault="00007519" w:rsidP="003D325D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i/>
                <w:color w:val="auto"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431210, </w:t>
            </w:r>
            <w:r w:rsidR="00407F23"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Республика Мордовия, </w:t>
            </w:r>
            <w:proofErr w:type="spellStart"/>
            <w:r w:rsidR="00407F23"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Теньгушевский</w:t>
            </w:r>
            <w:proofErr w:type="spellEnd"/>
            <w:r w:rsidR="00407F23"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 р-н, с. Теньгушево, ул. Социалистическая, д.45</w:t>
            </w:r>
            <w:r w:rsidR="00407F23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, экономическое управление</w:t>
            </w:r>
            <w:r w:rsidR="00E606C1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 администрации Теньгушевского муниципального района</w:t>
            </w:r>
          </w:p>
          <w:p w:rsidR="00956B91" w:rsidRPr="00195409" w:rsidRDefault="00956B91" w:rsidP="00956B91">
            <w:pPr>
              <w:pStyle w:val="ConsPlusNormal"/>
              <w:spacing w:line="276" w:lineRule="auto"/>
              <w:ind w:right="11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431216,Республика Мордовия,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Теньгушевский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д.Красный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Яр, ул. Центральная, д. 45  </w:t>
            </w:r>
            <w:bookmarkStart w:id="2" w:name="_GoBack"/>
            <w:bookmarkEnd w:id="2"/>
          </w:p>
          <w:p w:rsidR="00407F23" w:rsidRPr="00CB482F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07F23" w:rsidRPr="00CB482F" w:rsidRDefault="00407F23">
      <w:pPr>
        <w:rPr>
          <w:color w:val="FF0000"/>
          <w:sz w:val="24"/>
          <w:szCs w:val="24"/>
        </w:rPr>
      </w:pPr>
    </w:p>
    <w:sectPr w:rsidR="00407F23" w:rsidRPr="00CB482F" w:rsidSect="00245CA8">
      <w:headerReference w:type="default" r:id="rId8"/>
      <w:pgSz w:w="11906" w:h="16838"/>
      <w:pgMar w:top="284" w:right="851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7D8" w:rsidRDefault="001647D8">
      <w:r>
        <w:separator/>
      </w:r>
    </w:p>
  </w:endnote>
  <w:endnote w:type="continuationSeparator" w:id="0">
    <w:p w:rsidR="001647D8" w:rsidRDefault="0016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7D8" w:rsidRDefault="001647D8">
      <w:r>
        <w:separator/>
      </w:r>
    </w:p>
  </w:footnote>
  <w:footnote w:type="continuationSeparator" w:id="0">
    <w:p w:rsidR="001647D8" w:rsidRDefault="00164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F23" w:rsidRDefault="00407F23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318BC"/>
    <w:multiLevelType w:val="hybridMultilevel"/>
    <w:tmpl w:val="D07CE47C"/>
    <w:lvl w:ilvl="0" w:tplc="00503364">
      <w:start w:val="2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" w15:restartNumberingAfterBreak="0">
    <w:nsid w:val="4FE267F8"/>
    <w:multiLevelType w:val="hybridMultilevel"/>
    <w:tmpl w:val="764C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014948"/>
    <w:multiLevelType w:val="hybridMultilevel"/>
    <w:tmpl w:val="BAC2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B8"/>
    <w:rsid w:val="00002D76"/>
    <w:rsid w:val="00007519"/>
    <w:rsid w:val="00022E74"/>
    <w:rsid w:val="000554E4"/>
    <w:rsid w:val="00082929"/>
    <w:rsid w:val="0009637B"/>
    <w:rsid w:val="000A6D7F"/>
    <w:rsid w:val="000A7821"/>
    <w:rsid w:val="000C4E67"/>
    <w:rsid w:val="000F686C"/>
    <w:rsid w:val="0011741A"/>
    <w:rsid w:val="00122B88"/>
    <w:rsid w:val="00137ACA"/>
    <w:rsid w:val="0014340C"/>
    <w:rsid w:val="00150C19"/>
    <w:rsid w:val="001647D8"/>
    <w:rsid w:val="001661B1"/>
    <w:rsid w:val="00181E67"/>
    <w:rsid w:val="00192241"/>
    <w:rsid w:val="00195409"/>
    <w:rsid w:val="001B6C55"/>
    <w:rsid w:val="001E03DA"/>
    <w:rsid w:val="001E2C62"/>
    <w:rsid w:val="00207E43"/>
    <w:rsid w:val="002134A4"/>
    <w:rsid w:val="00245CA8"/>
    <w:rsid w:val="00285344"/>
    <w:rsid w:val="002B4C25"/>
    <w:rsid w:val="002C0384"/>
    <w:rsid w:val="002D10A9"/>
    <w:rsid w:val="00322EA0"/>
    <w:rsid w:val="00330204"/>
    <w:rsid w:val="003428CC"/>
    <w:rsid w:val="0034406C"/>
    <w:rsid w:val="003926DF"/>
    <w:rsid w:val="003D325D"/>
    <w:rsid w:val="00402487"/>
    <w:rsid w:val="00407F23"/>
    <w:rsid w:val="00421DE4"/>
    <w:rsid w:val="0043708F"/>
    <w:rsid w:val="00471658"/>
    <w:rsid w:val="004B6AB3"/>
    <w:rsid w:val="004F0DEE"/>
    <w:rsid w:val="004F7D77"/>
    <w:rsid w:val="0050019E"/>
    <w:rsid w:val="00503657"/>
    <w:rsid w:val="00513710"/>
    <w:rsid w:val="005262DB"/>
    <w:rsid w:val="00532A20"/>
    <w:rsid w:val="00534594"/>
    <w:rsid w:val="005608E9"/>
    <w:rsid w:val="00584320"/>
    <w:rsid w:val="005B7B62"/>
    <w:rsid w:val="00607490"/>
    <w:rsid w:val="00617006"/>
    <w:rsid w:val="0062799B"/>
    <w:rsid w:val="006312CA"/>
    <w:rsid w:val="00637B31"/>
    <w:rsid w:val="006403AC"/>
    <w:rsid w:val="00652490"/>
    <w:rsid w:val="00657E73"/>
    <w:rsid w:val="00680D69"/>
    <w:rsid w:val="006A46B8"/>
    <w:rsid w:val="006C664B"/>
    <w:rsid w:val="006D034B"/>
    <w:rsid w:val="006F05C0"/>
    <w:rsid w:val="00733B87"/>
    <w:rsid w:val="00742B52"/>
    <w:rsid w:val="00760AFB"/>
    <w:rsid w:val="0078262F"/>
    <w:rsid w:val="00791B0D"/>
    <w:rsid w:val="00791D83"/>
    <w:rsid w:val="007D12CF"/>
    <w:rsid w:val="00827100"/>
    <w:rsid w:val="00833756"/>
    <w:rsid w:val="008858D4"/>
    <w:rsid w:val="008D6CE8"/>
    <w:rsid w:val="008E0D2F"/>
    <w:rsid w:val="008F47F3"/>
    <w:rsid w:val="009074A0"/>
    <w:rsid w:val="00907E63"/>
    <w:rsid w:val="00910EF7"/>
    <w:rsid w:val="0091239B"/>
    <w:rsid w:val="0093128B"/>
    <w:rsid w:val="00946CC7"/>
    <w:rsid w:val="00956B91"/>
    <w:rsid w:val="009A3524"/>
    <w:rsid w:val="009C4BD3"/>
    <w:rsid w:val="009E15A2"/>
    <w:rsid w:val="00A002C1"/>
    <w:rsid w:val="00A16D00"/>
    <w:rsid w:val="00A65DC9"/>
    <w:rsid w:val="00A91BDE"/>
    <w:rsid w:val="00B01216"/>
    <w:rsid w:val="00BA036F"/>
    <w:rsid w:val="00BA6B6C"/>
    <w:rsid w:val="00BD4664"/>
    <w:rsid w:val="00BE0EFE"/>
    <w:rsid w:val="00BE2370"/>
    <w:rsid w:val="00BF07FA"/>
    <w:rsid w:val="00C0136C"/>
    <w:rsid w:val="00C147F6"/>
    <w:rsid w:val="00C219F4"/>
    <w:rsid w:val="00C643EC"/>
    <w:rsid w:val="00C8494E"/>
    <w:rsid w:val="00C87CB5"/>
    <w:rsid w:val="00CA18E8"/>
    <w:rsid w:val="00CB28D5"/>
    <w:rsid w:val="00CB2FB2"/>
    <w:rsid w:val="00CB482F"/>
    <w:rsid w:val="00CD26D5"/>
    <w:rsid w:val="00D05F54"/>
    <w:rsid w:val="00D44625"/>
    <w:rsid w:val="00D5205A"/>
    <w:rsid w:val="00D6772B"/>
    <w:rsid w:val="00DC7739"/>
    <w:rsid w:val="00DC78E0"/>
    <w:rsid w:val="00DD003E"/>
    <w:rsid w:val="00DD072C"/>
    <w:rsid w:val="00DF21D8"/>
    <w:rsid w:val="00DF2B9A"/>
    <w:rsid w:val="00DF6EDD"/>
    <w:rsid w:val="00E0352D"/>
    <w:rsid w:val="00E606C1"/>
    <w:rsid w:val="00E6183C"/>
    <w:rsid w:val="00E82089"/>
    <w:rsid w:val="00EF0DC6"/>
    <w:rsid w:val="00EF33CB"/>
    <w:rsid w:val="00F6073B"/>
    <w:rsid w:val="00F7706E"/>
    <w:rsid w:val="00F771B0"/>
    <w:rsid w:val="00F817F3"/>
    <w:rsid w:val="00F8538E"/>
    <w:rsid w:val="00FB4DEE"/>
    <w:rsid w:val="00FC2C6E"/>
    <w:rsid w:val="00FC3A0E"/>
    <w:rsid w:val="00FC4EE2"/>
    <w:rsid w:val="00FE2F20"/>
    <w:rsid w:val="00FE4A91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83941A7"/>
  <w15:docId w15:val="{BDBF752F-078A-4F81-B94F-D4908B0F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FB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2FB2"/>
    <w:rPr>
      <w:sz w:val="20"/>
    </w:rPr>
  </w:style>
  <w:style w:type="paragraph" w:styleId="a5">
    <w:name w:val="footer"/>
    <w:basedOn w:val="a"/>
    <w:link w:val="a6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B2FB2"/>
    <w:rPr>
      <w:sz w:val="20"/>
    </w:rPr>
  </w:style>
  <w:style w:type="paragraph" w:styleId="a7">
    <w:name w:val="footnote text"/>
    <w:basedOn w:val="a"/>
    <w:link w:val="a8"/>
    <w:uiPriority w:val="99"/>
    <w:rsid w:val="00CB2FB2"/>
  </w:style>
  <w:style w:type="character" w:customStyle="1" w:styleId="a8">
    <w:name w:val="Текст сноски Знак"/>
    <w:basedOn w:val="a0"/>
    <w:link w:val="a7"/>
    <w:uiPriority w:val="99"/>
    <w:semiHidden/>
    <w:locked/>
    <w:rsid w:val="00CB2FB2"/>
    <w:rPr>
      <w:sz w:val="20"/>
    </w:rPr>
  </w:style>
  <w:style w:type="character" w:styleId="a9">
    <w:name w:val="footnote reference"/>
    <w:basedOn w:val="a0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CB2FB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B2FB2"/>
    <w:rPr>
      <w:sz w:val="20"/>
    </w:rPr>
  </w:style>
  <w:style w:type="character" w:styleId="ac">
    <w:name w:val="endnote reference"/>
    <w:basedOn w:val="a0"/>
    <w:uiPriority w:val="99"/>
    <w:rsid w:val="00CB2FB2"/>
    <w:rPr>
      <w:rFonts w:cs="Times New Roman"/>
      <w:vertAlign w:val="superscript"/>
    </w:rPr>
  </w:style>
  <w:style w:type="character" w:customStyle="1" w:styleId="ad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Cs w:val="20"/>
    </w:rPr>
  </w:style>
  <w:style w:type="character" w:styleId="ae">
    <w:name w:val="Hyperlink"/>
    <w:basedOn w:val="a0"/>
    <w:uiPriority w:val="99"/>
    <w:rsid w:val="00082929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locked/>
    <w:rsid w:val="00C147F6"/>
    <w:rPr>
      <w:rFonts w:cs="Times New Roman"/>
      <w:b/>
      <w:bCs/>
    </w:rPr>
  </w:style>
  <w:style w:type="character" w:styleId="af0">
    <w:name w:val="Unresolved Mention"/>
    <w:basedOn w:val="a0"/>
    <w:uiPriority w:val="99"/>
    <w:semiHidden/>
    <w:unhideWhenUsed/>
    <w:rsid w:val="00526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dm.teng@tengushevo.e%2d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НАЧАЛЕ ВЫПОЛНЕНИЯ КОМПЛЕКСНЫХ КАДАСТРОВЫХ РАБОТ</vt:lpstr>
    </vt:vector>
  </TitlesOfParts>
  <Company>КонсультантПлюс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НАЧАЛЕ ВЫПОЛНЕНИЯ КОМПЛЕКСНЫХ КАДАСТРОВЫХ РАБОТ</dc:title>
  <dc:subject/>
  <dc:creator>КонсультантПлюс</dc:creator>
  <cp:keywords/>
  <dc:description/>
  <cp:lastModifiedBy>Наиаша</cp:lastModifiedBy>
  <cp:revision>18</cp:revision>
  <cp:lastPrinted>2018-07-13T06:41:00Z</cp:lastPrinted>
  <dcterms:created xsi:type="dcterms:W3CDTF">2023-03-30T12:50:00Z</dcterms:created>
  <dcterms:modified xsi:type="dcterms:W3CDTF">2023-04-05T10:38:00Z</dcterms:modified>
</cp:coreProperties>
</file>