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40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977"/>
        <w:gridCol w:w="5103"/>
      </w:tblGrid>
      <w:tr w:rsidR="00407F23" w:rsidRPr="00CB482F" w:rsidTr="00E82089">
        <w:tc>
          <w:tcPr>
            <w:tcW w:w="10774" w:type="dxa"/>
            <w:gridSpan w:val="3"/>
            <w:tcBorders>
              <w:bottom w:val="double" w:sz="4" w:space="0" w:color="auto"/>
            </w:tcBorders>
            <w:tcMar>
              <w:left w:w="22" w:type="dxa"/>
            </w:tcMar>
          </w:tcPr>
          <w:p w:rsidR="00407F23" w:rsidRPr="00CB482F" w:rsidRDefault="00407F23" w:rsidP="00C8494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48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407F23" w:rsidRPr="00CB482F" w:rsidTr="002D1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0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07F23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</w:p>
          <w:p w:rsidR="00407F23" w:rsidRPr="00CB482F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В отношении объектов недвижимого имущества, </w:t>
            </w:r>
            <w:r w:rsidRPr="00CB482F">
              <w:rPr>
                <w:rFonts w:ascii="Times New Roman" w:hAnsi="Times New Roman"/>
                <w:color w:val="auto"/>
                <w:sz w:val="24"/>
                <w:szCs w:val="24"/>
              </w:rPr>
              <w:t>расположенных</w:t>
            </w: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 на территории кадастрового квартала:</w:t>
            </w:r>
          </w:p>
          <w:p w:rsidR="00407F23" w:rsidRPr="00CB482F" w:rsidRDefault="00407F23" w:rsidP="00CB482F">
            <w:pPr>
              <w:pStyle w:val="ConsPlusNormal"/>
              <w:spacing w:line="240" w:lineRule="exact"/>
              <w:ind w:left="114" w:right="114"/>
              <w:rPr>
                <w:i/>
                <w:color w:val="auto"/>
                <w:u w:val="single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>субъект Российской Федерации</w:t>
            </w:r>
            <w:r w:rsidRPr="00CB482F">
              <w:rPr>
                <w:i/>
                <w:color w:val="auto"/>
                <w:u w:val="single"/>
              </w:rPr>
              <w:t xml:space="preserve"> </w:t>
            </w:r>
            <w:r w:rsidRPr="00CB482F">
              <w:rPr>
                <w:rFonts w:ascii="Times New Roman" w:hAnsi="Times New Roman" w:cs="Times New Roman"/>
                <w:i/>
                <w:color w:val="auto"/>
                <w:u w:val="single"/>
              </w:rPr>
              <w:t>Республика Мордовия,</w:t>
            </w:r>
          </w:p>
          <w:p w:rsidR="00407F23" w:rsidRPr="00791B0D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CB482F">
              <w:rPr>
                <w:sz w:val="24"/>
                <w:szCs w:val="24"/>
              </w:rPr>
              <w:t>муниципальное образование</w:t>
            </w:r>
            <w:r w:rsidRPr="00CB482F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91B0D">
              <w:rPr>
                <w:i/>
                <w:sz w:val="24"/>
                <w:szCs w:val="24"/>
                <w:u w:val="single"/>
              </w:rPr>
              <w:t>Теньгушевск</w:t>
            </w:r>
            <w:r>
              <w:rPr>
                <w:i/>
                <w:sz w:val="24"/>
                <w:szCs w:val="24"/>
                <w:u w:val="single"/>
              </w:rPr>
              <w:t>ий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 xml:space="preserve"> район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407F23" w:rsidRPr="00FB4DEE" w:rsidRDefault="00407F23" w:rsidP="00CB482F">
            <w:pPr>
              <w:spacing w:line="240" w:lineRule="exact"/>
              <w:ind w:left="114" w:right="114"/>
              <w:rPr>
                <w:i/>
                <w:color w:val="00FF00"/>
                <w:sz w:val="24"/>
                <w:szCs w:val="24"/>
                <w:u w:val="single"/>
              </w:rPr>
            </w:pPr>
            <w:r w:rsidRPr="00791B0D">
              <w:rPr>
                <w:sz w:val="24"/>
                <w:szCs w:val="24"/>
              </w:rPr>
              <w:t>населенны</w:t>
            </w:r>
            <w:r>
              <w:rPr>
                <w:sz w:val="24"/>
                <w:szCs w:val="24"/>
              </w:rPr>
              <w:t>е</w:t>
            </w:r>
            <w:r w:rsidRPr="00791B0D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ы</w:t>
            </w:r>
            <w:r w:rsidRPr="00791B0D">
              <w:rPr>
                <w:i/>
                <w:sz w:val="24"/>
                <w:szCs w:val="24"/>
                <w:u w:val="single"/>
              </w:rPr>
              <w:t xml:space="preserve"> </w:t>
            </w:r>
            <w:r w:rsidRPr="00513710">
              <w:rPr>
                <w:i/>
                <w:color w:val="000000"/>
                <w:sz w:val="24"/>
                <w:szCs w:val="24"/>
                <w:u w:val="single"/>
              </w:rPr>
              <w:t xml:space="preserve">с. </w:t>
            </w:r>
            <w:r w:rsidR="004F7D77">
              <w:rPr>
                <w:i/>
                <w:color w:val="000000"/>
                <w:sz w:val="24"/>
                <w:szCs w:val="24"/>
                <w:u w:val="single"/>
              </w:rPr>
              <w:t>Теньгушево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407F23" w:rsidRDefault="00407F23" w:rsidP="00F817F3">
            <w:pPr>
              <w:spacing w:before="40" w:line="240" w:lineRule="exact"/>
              <w:ind w:left="114" w:right="114"/>
              <w:rPr>
                <w:i/>
                <w:color w:val="FF0000"/>
                <w:sz w:val="16"/>
                <w:szCs w:val="16"/>
                <w:u w:val="single"/>
              </w:rPr>
            </w:pPr>
            <w:r w:rsidRPr="00CB482F">
              <w:rPr>
                <w:sz w:val="24"/>
                <w:szCs w:val="24"/>
              </w:rPr>
              <w:t xml:space="preserve">№ кадастрового квартала: </w:t>
            </w:r>
            <w:r w:rsidRPr="009074A0">
              <w:rPr>
                <w:i/>
                <w:sz w:val="24"/>
                <w:szCs w:val="24"/>
                <w:u w:val="single"/>
              </w:rPr>
              <w:t>13:20:011200</w:t>
            </w:r>
            <w:r w:rsidR="001E03DA">
              <w:rPr>
                <w:i/>
                <w:sz w:val="24"/>
                <w:szCs w:val="24"/>
                <w:u w:val="single"/>
              </w:rPr>
              <w:t>7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jc w:val="center"/>
              <w:rPr>
                <w:sz w:val="17"/>
                <w:szCs w:val="17"/>
              </w:rPr>
            </w:pPr>
            <w:r w:rsidRPr="009E15A2">
              <w:rPr>
                <w:sz w:val="17"/>
                <w:szCs w:val="17"/>
              </w:rPr>
              <w:t xml:space="preserve"> (иные сведения, позволяющие определить местоположение территории, на которой будут выполнять комплексные кадастровые работы)</w:t>
            </w:r>
          </w:p>
          <w:p w:rsidR="00407F23" w:rsidRPr="009E15A2" w:rsidRDefault="00407F23" w:rsidP="00CB482F">
            <w:pPr>
              <w:spacing w:before="60"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9E15A2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0</w:t>
            </w:r>
            <w:r w:rsidR="004F7D77">
              <w:rPr>
                <w:i/>
                <w:sz w:val="24"/>
                <w:szCs w:val="24"/>
                <w:u w:val="single"/>
              </w:rPr>
              <w:t>1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» </w:t>
            </w:r>
            <w:r w:rsidR="004F7D77">
              <w:rPr>
                <w:i/>
                <w:sz w:val="24"/>
                <w:szCs w:val="24"/>
                <w:u w:val="single"/>
              </w:rPr>
              <w:t>марта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 202</w:t>
            </w:r>
            <w:r w:rsidR="004F7D77">
              <w:rPr>
                <w:i/>
                <w:sz w:val="24"/>
                <w:szCs w:val="24"/>
                <w:u w:val="single"/>
              </w:rPr>
              <w:t>3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 г. № </w:t>
            </w:r>
            <w:r w:rsidR="004F7D77">
              <w:rPr>
                <w:i/>
                <w:sz w:val="24"/>
                <w:szCs w:val="24"/>
                <w:u w:val="single"/>
              </w:rPr>
              <w:t>0809500000323000261</w:t>
            </w:r>
          </w:p>
          <w:p w:rsidR="00407F23" w:rsidRPr="00617006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617006">
              <w:rPr>
                <w:sz w:val="24"/>
                <w:szCs w:val="24"/>
              </w:rPr>
              <w:t xml:space="preserve">в период с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>
              <w:rPr>
                <w:i/>
                <w:sz w:val="24"/>
                <w:szCs w:val="24"/>
                <w:u w:val="single"/>
              </w:rPr>
              <w:t>0</w:t>
            </w:r>
            <w:r w:rsidR="000C4E67">
              <w:rPr>
                <w:i/>
                <w:sz w:val="24"/>
                <w:szCs w:val="24"/>
                <w:u w:val="single"/>
              </w:rPr>
              <w:t>1</w:t>
            </w:r>
            <w:r w:rsidRPr="00617006">
              <w:rPr>
                <w:i/>
                <w:sz w:val="24"/>
                <w:szCs w:val="24"/>
                <w:u w:val="single"/>
              </w:rPr>
              <w:t>»</w:t>
            </w:r>
            <w:r w:rsidR="000C4E67">
              <w:rPr>
                <w:i/>
                <w:sz w:val="24"/>
                <w:szCs w:val="24"/>
                <w:u w:val="single"/>
              </w:rPr>
              <w:t xml:space="preserve"> март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202</w:t>
            </w:r>
            <w:r w:rsidR="000C4E67">
              <w:rPr>
                <w:i/>
                <w:sz w:val="24"/>
                <w:szCs w:val="24"/>
                <w:u w:val="single"/>
              </w:rPr>
              <w:t>3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г.</w:t>
            </w:r>
            <w:r w:rsidRPr="00617006">
              <w:rPr>
                <w:sz w:val="24"/>
                <w:szCs w:val="24"/>
              </w:rPr>
              <w:t xml:space="preserve"> по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 w:rsidR="000C4E67">
              <w:rPr>
                <w:i/>
                <w:sz w:val="24"/>
                <w:szCs w:val="24"/>
                <w:u w:val="single"/>
              </w:rPr>
              <w:t>28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» </w:t>
            </w:r>
            <w:r w:rsidR="000C4E67">
              <w:rPr>
                <w:i/>
                <w:sz w:val="24"/>
                <w:szCs w:val="24"/>
                <w:u w:val="single"/>
              </w:rPr>
              <w:t>августа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202</w:t>
            </w:r>
            <w:r w:rsidR="000C4E67">
              <w:rPr>
                <w:i/>
                <w:sz w:val="24"/>
                <w:szCs w:val="24"/>
                <w:u w:val="single"/>
              </w:rPr>
              <w:t>3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г.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  <w:p w:rsidR="005262DB" w:rsidRDefault="005262DB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407F23" w:rsidRPr="009E15A2" w:rsidRDefault="00407F23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i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ского муниципального района Республики Мордовия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sz w:val="24"/>
                <w:szCs w:val="24"/>
              </w:rPr>
              <w:t xml:space="preserve">Адрес: </w:t>
            </w:r>
            <w:r w:rsidRPr="009E15A2">
              <w:rPr>
                <w:i/>
                <w:sz w:val="24"/>
                <w:szCs w:val="24"/>
                <w:u w:val="single"/>
              </w:rPr>
              <w:t>431</w:t>
            </w:r>
            <w:r>
              <w:rPr>
                <w:i/>
                <w:sz w:val="24"/>
                <w:szCs w:val="24"/>
                <w:u w:val="single"/>
              </w:rPr>
              <w:t>210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proofErr w:type="spellStart"/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ский</w:t>
            </w:r>
            <w:proofErr w:type="spellEnd"/>
            <w:r w:rsidRPr="009E15A2">
              <w:rPr>
                <w:i/>
                <w:sz w:val="24"/>
                <w:szCs w:val="24"/>
                <w:u w:val="single"/>
              </w:rPr>
              <w:t xml:space="preserve"> р-н, </w:t>
            </w:r>
            <w:r>
              <w:rPr>
                <w:i/>
                <w:sz w:val="24"/>
                <w:szCs w:val="24"/>
                <w:u w:val="single"/>
              </w:rPr>
              <w:t>с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о,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ул. </w:t>
            </w:r>
            <w:r>
              <w:rPr>
                <w:i/>
                <w:sz w:val="24"/>
                <w:szCs w:val="24"/>
                <w:u w:val="single"/>
              </w:rPr>
              <w:t>Социалистиче</w:t>
            </w:r>
            <w:r w:rsidRPr="009E15A2">
              <w:rPr>
                <w:i/>
                <w:sz w:val="24"/>
                <w:szCs w:val="24"/>
                <w:u w:val="single"/>
              </w:rPr>
              <w:t>ская, д.</w:t>
            </w:r>
            <w:r>
              <w:rPr>
                <w:i/>
                <w:sz w:val="24"/>
                <w:szCs w:val="24"/>
                <w:u w:val="single"/>
              </w:rPr>
              <w:t>45</w:t>
            </w:r>
          </w:p>
          <w:p w:rsidR="00407F23" w:rsidRPr="00195409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195409">
              <w:rPr>
                <w:sz w:val="24"/>
                <w:szCs w:val="24"/>
              </w:rPr>
              <w:t>Адрес электронной почты</w:t>
            </w:r>
            <w:r w:rsidRPr="00195409">
              <w:rPr>
                <w:b/>
                <w:sz w:val="24"/>
                <w:szCs w:val="24"/>
              </w:rPr>
              <w:t xml:space="preserve"> </w:t>
            </w:r>
            <w:hyperlink r:id="rId7" w:history="1"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adm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tengushevo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-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mordovia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07F23" w:rsidRPr="00195409" w:rsidRDefault="00407F23" w:rsidP="00CB482F">
            <w:pPr>
              <w:spacing w:line="240" w:lineRule="exact"/>
              <w:ind w:left="114" w:right="114"/>
              <w:rPr>
                <w:b/>
                <w:sz w:val="24"/>
                <w:szCs w:val="24"/>
              </w:rPr>
            </w:pPr>
            <w:r w:rsidRPr="00195409">
              <w:rPr>
                <w:sz w:val="24"/>
                <w:szCs w:val="24"/>
              </w:rPr>
              <w:t xml:space="preserve">Номер контактного телефона </w:t>
            </w:r>
            <w:r w:rsidRPr="004F7D77">
              <w:rPr>
                <w:sz w:val="24"/>
                <w:szCs w:val="24"/>
              </w:rPr>
              <w:t xml:space="preserve"> </w:t>
            </w:r>
            <w:r w:rsidRPr="00195409">
              <w:rPr>
                <w:i/>
                <w:sz w:val="24"/>
                <w:szCs w:val="24"/>
                <w:u w:val="single"/>
              </w:rPr>
              <w:t>8-</w:t>
            </w:r>
            <w:r w:rsidRPr="004F7D77">
              <w:rPr>
                <w:i/>
                <w:sz w:val="24"/>
                <w:szCs w:val="24"/>
                <w:u w:val="single"/>
              </w:rPr>
              <w:t>9279722999</w:t>
            </w:r>
            <w:r w:rsidRPr="00195409">
              <w:rPr>
                <w:i/>
                <w:sz w:val="24"/>
                <w:szCs w:val="24"/>
                <w:u w:val="single"/>
              </w:rPr>
              <w:t>, 8(83446) 2900</w:t>
            </w:r>
            <w:r w:rsidR="001E03DA">
              <w:rPr>
                <w:i/>
                <w:sz w:val="24"/>
                <w:szCs w:val="24"/>
                <w:u w:val="single"/>
              </w:rPr>
              <w:t>7,</w:t>
            </w:r>
            <w:r w:rsidR="001E03DA" w:rsidRPr="00195409">
              <w:rPr>
                <w:i/>
                <w:sz w:val="24"/>
                <w:szCs w:val="24"/>
                <w:u w:val="single"/>
              </w:rPr>
              <w:t xml:space="preserve"> 8(83446) 290</w:t>
            </w:r>
            <w:r w:rsidR="001E03DA">
              <w:rPr>
                <w:i/>
                <w:sz w:val="24"/>
                <w:szCs w:val="24"/>
                <w:u w:val="single"/>
              </w:rPr>
              <w:t>39</w:t>
            </w:r>
          </w:p>
          <w:p w:rsidR="005262DB" w:rsidRDefault="005262DB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407F23" w:rsidRPr="003428CC" w:rsidRDefault="00407F23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3428CC">
              <w:rPr>
                <w:sz w:val="24"/>
                <w:szCs w:val="24"/>
              </w:rPr>
              <w:t>Исполнител</w:t>
            </w:r>
            <w:r w:rsidR="005262DB"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м комплексных кадастровых работ явля</w:t>
            </w:r>
            <w:r w:rsidR="005262DB"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тся кадастровы</w:t>
            </w:r>
            <w:r w:rsidR="005262DB">
              <w:rPr>
                <w:sz w:val="24"/>
                <w:szCs w:val="24"/>
              </w:rPr>
              <w:t>й</w:t>
            </w:r>
            <w:r w:rsidRPr="003428CC">
              <w:rPr>
                <w:sz w:val="24"/>
                <w:szCs w:val="24"/>
              </w:rPr>
              <w:t xml:space="preserve"> инженер:</w:t>
            </w:r>
          </w:p>
          <w:p w:rsidR="00407F23" w:rsidRPr="003428CC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3428CC">
              <w:rPr>
                <w:sz w:val="24"/>
                <w:szCs w:val="24"/>
              </w:rPr>
              <w:t>Фамилия, имя, отчество</w:t>
            </w:r>
            <w:r w:rsidRPr="003428CC">
              <w:rPr>
                <w:sz w:val="24"/>
                <w:szCs w:val="24"/>
                <w:u w:val="single"/>
              </w:rPr>
              <w:t xml:space="preserve"> </w:t>
            </w:r>
            <w:r w:rsidR="005262DB">
              <w:rPr>
                <w:i/>
                <w:sz w:val="24"/>
                <w:szCs w:val="24"/>
                <w:u w:val="single"/>
              </w:rPr>
              <w:t>Веревкин Николай Сергеевич</w:t>
            </w:r>
          </w:p>
          <w:p w:rsidR="00407F23" w:rsidRPr="00503657" w:rsidRDefault="00407F23" w:rsidP="00FB4DEE">
            <w:pPr>
              <w:ind w:left="114" w:right="114"/>
              <w:rPr>
                <w:i/>
              </w:rPr>
            </w:pPr>
            <w:r w:rsidRPr="00285344">
              <w:rPr>
                <w:sz w:val="24"/>
                <w:szCs w:val="24"/>
              </w:rPr>
              <w:t>Адрес</w:t>
            </w:r>
            <w:r w:rsidR="00E606C1">
              <w:rPr>
                <w:sz w:val="24"/>
                <w:szCs w:val="24"/>
              </w:rPr>
              <w:t>:</w:t>
            </w:r>
            <w:r w:rsidRPr="00285344">
              <w:rPr>
                <w:sz w:val="24"/>
                <w:szCs w:val="24"/>
              </w:rPr>
              <w:t xml:space="preserve"> </w:t>
            </w:r>
            <w:r w:rsidR="00E606C1" w:rsidRPr="00E606C1">
              <w:rPr>
                <w:i/>
                <w:iCs/>
                <w:color w:val="000000"/>
                <w:sz w:val="24"/>
                <w:szCs w:val="24"/>
                <w:u w:val="single"/>
              </w:rPr>
              <w:t>305000</w:t>
            </w:r>
            <w:r w:rsidR="00E606C1">
              <w:rPr>
                <w:i/>
                <w:iCs/>
                <w:color w:val="000000"/>
                <w:sz w:val="24"/>
                <w:szCs w:val="24"/>
                <w:u w:val="single"/>
              </w:rPr>
              <w:t>,</w:t>
            </w:r>
            <w:r w:rsidR="00E606C1" w:rsidRPr="00E606C1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5262DB" w:rsidRPr="00E606C1">
              <w:rPr>
                <w:i/>
                <w:sz w:val="24"/>
                <w:szCs w:val="24"/>
                <w:u w:val="single"/>
              </w:rPr>
              <w:t>г.</w:t>
            </w:r>
            <w:r w:rsidR="005262DB">
              <w:rPr>
                <w:i/>
                <w:sz w:val="24"/>
                <w:szCs w:val="24"/>
                <w:u w:val="single"/>
              </w:rPr>
              <w:t xml:space="preserve"> Курск, ул. Карла Маркса, 62/21, оф. 201-203</w:t>
            </w:r>
          </w:p>
          <w:p w:rsidR="00E606C1" w:rsidRDefault="00407F23" w:rsidP="00513710">
            <w:pPr>
              <w:tabs>
                <w:tab w:val="left" w:pos="9488"/>
              </w:tabs>
              <w:ind w:left="114" w:right="114"/>
              <w:jc w:val="both"/>
              <w:rPr>
                <w:sz w:val="24"/>
                <w:szCs w:val="24"/>
              </w:rPr>
            </w:pPr>
            <w:bookmarkStart w:id="0" w:name="_Hlk128645961"/>
            <w:r w:rsidRPr="00285344">
              <w:rPr>
                <w:sz w:val="24"/>
                <w:szCs w:val="24"/>
              </w:rPr>
              <w:t>Адрес электронной почты</w:t>
            </w:r>
            <w:r w:rsidRPr="00285344">
              <w:rPr>
                <w:b/>
                <w:sz w:val="24"/>
                <w:szCs w:val="24"/>
              </w:rPr>
              <w:t xml:space="preserve"> </w:t>
            </w:r>
            <w:hyperlink r:id="rId8" w:history="1">
              <w:r w:rsidR="005262DB" w:rsidRPr="005262DB">
                <w:rPr>
                  <w:rStyle w:val="ae"/>
                  <w:i/>
                  <w:color w:val="auto"/>
                  <w:sz w:val="24"/>
                  <w:szCs w:val="24"/>
                  <w:lang w:val="en-US"/>
                </w:rPr>
                <w:t>kadastr</w:t>
              </w:r>
              <w:r w:rsidR="005262DB" w:rsidRPr="005262DB">
                <w:rPr>
                  <w:rStyle w:val="ae"/>
                  <w:i/>
                  <w:color w:val="auto"/>
                  <w:sz w:val="24"/>
                  <w:szCs w:val="24"/>
                </w:rPr>
                <w:t>@</w:t>
              </w:r>
              <w:r w:rsidR="005262DB" w:rsidRPr="005262DB">
                <w:rPr>
                  <w:rStyle w:val="ae"/>
                  <w:i/>
                  <w:color w:val="auto"/>
                  <w:sz w:val="24"/>
                  <w:szCs w:val="24"/>
                  <w:lang w:val="en-US"/>
                </w:rPr>
                <w:t>kkki</w:t>
              </w:r>
              <w:r w:rsidR="005262DB" w:rsidRPr="005262DB">
                <w:rPr>
                  <w:rStyle w:val="ae"/>
                  <w:i/>
                  <w:color w:val="auto"/>
                  <w:sz w:val="24"/>
                  <w:szCs w:val="24"/>
                </w:rPr>
                <w:t>.</w:t>
              </w:r>
              <w:proofErr w:type="spellStart"/>
              <w:r w:rsidR="005262DB" w:rsidRPr="005262DB">
                <w:rPr>
                  <w:rStyle w:val="ae"/>
                  <w:i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262DB">
              <w:rPr>
                <w:sz w:val="24"/>
                <w:szCs w:val="24"/>
              </w:rPr>
              <w:t xml:space="preserve"> </w:t>
            </w:r>
          </w:p>
          <w:p w:rsidR="00407F23" w:rsidRPr="005262DB" w:rsidRDefault="00407F23" w:rsidP="00513710">
            <w:pPr>
              <w:tabs>
                <w:tab w:val="left" w:pos="9488"/>
              </w:tabs>
              <w:ind w:left="114" w:right="114"/>
              <w:jc w:val="both"/>
            </w:pPr>
            <w:r w:rsidRPr="00285344">
              <w:rPr>
                <w:sz w:val="24"/>
                <w:szCs w:val="24"/>
              </w:rPr>
              <w:t xml:space="preserve">Номер контактного телефона </w:t>
            </w:r>
            <w:r w:rsidRPr="003926DF">
              <w:rPr>
                <w:i/>
                <w:sz w:val="24"/>
                <w:szCs w:val="24"/>
                <w:u w:val="single"/>
              </w:rPr>
              <w:t>8(</w:t>
            </w:r>
            <w:r w:rsidR="005262DB" w:rsidRPr="005262DB">
              <w:rPr>
                <w:i/>
                <w:sz w:val="24"/>
                <w:szCs w:val="24"/>
                <w:u w:val="single"/>
              </w:rPr>
              <w:t>4712</w:t>
            </w:r>
            <w:r w:rsidRPr="003926DF">
              <w:rPr>
                <w:i/>
                <w:sz w:val="24"/>
                <w:szCs w:val="24"/>
                <w:u w:val="single"/>
              </w:rPr>
              <w:t>)</w:t>
            </w:r>
            <w:r w:rsidR="005262DB" w:rsidRPr="005262DB">
              <w:rPr>
                <w:i/>
                <w:sz w:val="24"/>
                <w:szCs w:val="24"/>
                <w:u w:val="single"/>
              </w:rPr>
              <w:t>74</w:t>
            </w:r>
            <w:r w:rsidRPr="003926DF">
              <w:rPr>
                <w:i/>
                <w:sz w:val="24"/>
                <w:szCs w:val="24"/>
                <w:u w:val="single"/>
              </w:rPr>
              <w:t>-</w:t>
            </w:r>
            <w:r w:rsidR="005262DB" w:rsidRPr="005262DB">
              <w:rPr>
                <w:i/>
                <w:sz w:val="24"/>
                <w:szCs w:val="24"/>
                <w:u w:val="single"/>
              </w:rPr>
              <w:t>62</w:t>
            </w:r>
            <w:r w:rsidRPr="003926DF">
              <w:rPr>
                <w:i/>
                <w:sz w:val="24"/>
                <w:szCs w:val="24"/>
                <w:u w:val="single"/>
              </w:rPr>
              <w:t>-</w:t>
            </w:r>
            <w:r w:rsidR="005262DB" w:rsidRPr="005262DB">
              <w:rPr>
                <w:i/>
                <w:sz w:val="24"/>
                <w:szCs w:val="24"/>
                <w:u w:val="single"/>
              </w:rPr>
              <w:t>52</w:t>
            </w:r>
          </w:p>
          <w:p w:rsidR="00407F23" w:rsidRPr="00285344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285344">
              <w:rPr>
                <w:sz w:val="24"/>
                <w:szCs w:val="24"/>
              </w:rPr>
              <w:t>Квалификационный аттестат:</w:t>
            </w:r>
          </w:p>
          <w:p w:rsidR="00407F23" w:rsidRPr="00D6772B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D6772B">
              <w:rPr>
                <w:sz w:val="24"/>
                <w:szCs w:val="24"/>
              </w:rPr>
              <w:t xml:space="preserve">Идентификационный номер  </w:t>
            </w:r>
            <w:r w:rsidR="005262DB" w:rsidRPr="005262DB">
              <w:rPr>
                <w:sz w:val="24"/>
                <w:szCs w:val="24"/>
              </w:rPr>
              <w:t>46</w:t>
            </w:r>
            <w:r w:rsidRPr="00D6772B">
              <w:rPr>
                <w:i/>
                <w:sz w:val="24"/>
                <w:szCs w:val="24"/>
                <w:u w:val="single"/>
              </w:rPr>
              <w:t>-</w:t>
            </w:r>
            <w:r w:rsidR="005262DB" w:rsidRPr="005262DB">
              <w:rPr>
                <w:i/>
                <w:sz w:val="24"/>
                <w:szCs w:val="24"/>
                <w:u w:val="single"/>
              </w:rPr>
              <w:t>12</w:t>
            </w:r>
            <w:r w:rsidRPr="00D6772B">
              <w:rPr>
                <w:i/>
                <w:sz w:val="24"/>
                <w:szCs w:val="24"/>
                <w:u w:val="single"/>
              </w:rPr>
              <w:t>-</w:t>
            </w:r>
            <w:r w:rsidR="005262DB" w:rsidRPr="005262DB">
              <w:rPr>
                <w:i/>
                <w:sz w:val="24"/>
                <w:szCs w:val="24"/>
                <w:u w:val="single"/>
              </w:rPr>
              <w:t>116</w:t>
            </w:r>
            <w:r w:rsidRPr="00D6772B">
              <w:t xml:space="preserve">  </w:t>
            </w:r>
            <w:r w:rsidRPr="00D6772B">
              <w:rPr>
                <w:sz w:val="24"/>
                <w:szCs w:val="24"/>
              </w:rPr>
              <w:t xml:space="preserve"> дата выдачи </w:t>
            </w:r>
            <w:r w:rsidR="005262DB" w:rsidRPr="005262DB">
              <w:rPr>
                <w:sz w:val="24"/>
                <w:szCs w:val="24"/>
                <w:u w:val="single"/>
              </w:rPr>
              <w:t>12</w:t>
            </w:r>
            <w:r w:rsidRPr="005262DB">
              <w:rPr>
                <w:i/>
                <w:sz w:val="24"/>
                <w:szCs w:val="24"/>
                <w:u w:val="single"/>
              </w:rPr>
              <w:t>.1</w:t>
            </w:r>
            <w:r w:rsidR="005262DB" w:rsidRPr="005262DB">
              <w:rPr>
                <w:i/>
                <w:sz w:val="24"/>
                <w:szCs w:val="24"/>
                <w:u w:val="single"/>
              </w:rPr>
              <w:t>1</w:t>
            </w:r>
            <w:r w:rsidRPr="00D6772B">
              <w:rPr>
                <w:i/>
                <w:sz w:val="24"/>
                <w:szCs w:val="24"/>
                <w:u w:val="single"/>
              </w:rPr>
              <w:t>.201</w:t>
            </w:r>
            <w:r w:rsidRPr="00FB4DEE">
              <w:rPr>
                <w:i/>
                <w:sz w:val="24"/>
                <w:szCs w:val="24"/>
                <w:u w:val="single"/>
              </w:rPr>
              <w:t>2</w:t>
            </w:r>
            <w:r w:rsidRPr="00D6772B">
              <w:rPr>
                <w:i/>
                <w:sz w:val="24"/>
                <w:szCs w:val="24"/>
                <w:u w:val="single"/>
              </w:rPr>
              <w:t xml:space="preserve"> г.</w:t>
            </w:r>
          </w:p>
          <w:p w:rsidR="005262DB" w:rsidRDefault="005262DB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bookmarkStart w:id="1" w:name="_Hlk128646130"/>
            <w:bookmarkEnd w:id="0"/>
          </w:p>
          <w:p w:rsidR="00407F23" w:rsidRPr="00285344" w:rsidRDefault="00407F23" w:rsidP="00CB482F">
            <w:pPr>
              <w:spacing w:line="240" w:lineRule="exact"/>
              <w:ind w:left="114" w:right="114"/>
              <w:jc w:val="both"/>
              <w:rPr>
                <w:sz w:val="2"/>
                <w:szCs w:val="2"/>
              </w:rPr>
            </w:pPr>
            <w:r w:rsidRPr="00285344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 которой явля</w:t>
            </w:r>
            <w:r>
              <w:rPr>
                <w:sz w:val="24"/>
                <w:szCs w:val="24"/>
              </w:rPr>
              <w:t>ю</w:t>
            </w:r>
            <w:r w:rsidRPr="00285344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е</w:t>
            </w:r>
            <w:r w:rsidRPr="00285344">
              <w:rPr>
                <w:sz w:val="24"/>
                <w:szCs w:val="24"/>
              </w:rPr>
              <w:t xml:space="preserve"> инженер</w:t>
            </w:r>
            <w:r>
              <w:rPr>
                <w:sz w:val="24"/>
                <w:szCs w:val="24"/>
              </w:rPr>
              <w:t>ы</w:t>
            </w:r>
            <w:bookmarkEnd w:id="1"/>
            <w:r>
              <w:rPr>
                <w:sz w:val="24"/>
                <w:szCs w:val="24"/>
              </w:rPr>
              <w:t>:</w:t>
            </w:r>
            <w:r w:rsidRPr="00285344">
              <w:rPr>
                <w:sz w:val="24"/>
                <w:szCs w:val="24"/>
              </w:rPr>
              <w:t xml:space="preserve"> </w:t>
            </w:r>
            <w:r w:rsidR="005262DB">
              <w:rPr>
                <w:i/>
                <w:sz w:val="24"/>
                <w:szCs w:val="24"/>
                <w:u w:val="single"/>
              </w:rPr>
              <w:t>Ассоциация саморегулируемая организация «Объединение профессионалов кадастровой деятельности»</w:t>
            </w:r>
            <w:r w:rsidRPr="00285344">
              <w:rPr>
                <w:i/>
                <w:sz w:val="24"/>
                <w:szCs w:val="24"/>
                <w:u w:val="single"/>
              </w:rPr>
              <w:t>)</w:t>
            </w:r>
          </w:p>
          <w:p w:rsidR="00DD072C" w:rsidRDefault="00DD072C" w:rsidP="00CD26D5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407F23" w:rsidRPr="00B01216" w:rsidRDefault="00407F23" w:rsidP="00CD26D5">
            <w:pPr>
              <w:spacing w:line="240" w:lineRule="exact"/>
              <w:ind w:left="114" w:right="114"/>
              <w:jc w:val="both"/>
              <w:rPr>
                <w:i/>
                <w:sz w:val="24"/>
                <w:szCs w:val="24"/>
                <w:u w:val="single"/>
              </w:rPr>
            </w:pPr>
            <w:r w:rsidRPr="00B01216">
              <w:rPr>
                <w:sz w:val="24"/>
                <w:szCs w:val="24"/>
              </w:rPr>
              <w:t>Наименование юридического лица, с которым заключен муниципальный контракт, и работником которого явля</w:t>
            </w:r>
            <w:r w:rsidR="00DD072C">
              <w:rPr>
                <w:sz w:val="24"/>
                <w:szCs w:val="24"/>
              </w:rPr>
              <w:t>е</w:t>
            </w:r>
            <w:r w:rsidRPr="00B01216">
              <w:rPr>
                <w:sz w:val="24"/>
                <w:szCs w:val="24"/>
              </w:rPr>
              <w:t>тся кадастровы</w:t>
            </w:r>
            <w:r w:rsidR="00DD072C">
              <w:rPr>
                <w:sz w:val="24"/>
                <w:szCs w:val="24"/>
              </w:rPr>
              <w:t>й</w:t>
            </w:r>
            <w:r w:rsidRPr="00B01216">
              <w:rPr>
                <w:sz w:val="24"/>
                <w:szCs w:val="24"/>
              </w:rPr>
              <w:t xml:space="preserve"> инженер: </w:t>
            </w:r>
            <w:r w:rsidRPr="00B01216">
              <w:rPr>
                <w:i/>
                <w:sz w:val="24"/>
                <w:szCs w:val="24"/>
                <w:u w:val="single"/>
              </w:rPr>
              <w:t xml:space="preserve">Общество с ограниченной ответственностью </w:t>
            </w:r>
            <w:r>
              <w:rPr>
                <w:i/>
                <w:sz w:val="24"/>
                <w:szCs w:val="24"/>
                <w:u w:val="single"/>
              </w:rPr>
              <w:t>«</w:t>
            </w:r>
            <w:r w:rsidRPr="00B01216">
              <w:rPr>
                <w:i/>
                <w:sz w:val="24"/>
                <w:szCs w:val="24"/>
                <w:u w:val="single"/>
              </w:rPr>
              <w:t>К</w:t>
            </w:r>
            <w:r w:rsidR="00DD072C">
              <w:rPr>
                <w:i/>
                <w:sz w:val="24"/>
                <w:szCs w:val="24"/>
                <w:u w:val="single"/>
              </w:rPr>
              <w:t>оллегия кадастровых инженеров</w:t>
            </w:r>
            <w:r>
              <w:rPr>
                <w:i/>
                <w:sz w:val="24"/>
                <w:szCs w:val="24"/>
                <w:u w:val="single"/>
              </w:rPr>
              <w:t>»)</w:t>
            </w:r>
          </w:p>
          <w:p w:rsidR="00407F23" w:rsidRPr="00CB482F" w:rsidRDefault="00407F23" w:rsidP="00CD26D5">
            <w:pPr>
              <w:spacing w:line="240" w:lineRule="exact"/>
              <w:ind w:left="114" w:right="114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07F23" w:rsidRPr="00CB482F" w:rsidTr="00245CA8">
        <w:trPr>
          <w:trHeight w:val="271"/>
        </w:trPr>
        <w:tc>
          <w:tcPr>
            <w:tcW w:w="10774" w:type="dxa"/>
            <w:gridSpan w:val="3"/>
            <w:tcBorders>
              <w:top w:val="double" w:sz="4" w:space="0" w:color="auto"/>
            </w:tcBorders>
            <w:tcMar>
              <w:left w:w="22" w:type="dxa"/>
            </w:tcMar>
          </w:tcPr>
          <w:p w:rsidR="00407F23" w:rsidRPr="00CD26D5" w:rsidRDefault="00407F23" w:rsidP="00CB482F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407F23" w:rsidRPr="00CB482F" w:rsidTr="00285344">
        <w:trPr>
          <w:trHeight w:val="320"/>
        </w:trPr>
        <w:tc>
          <w:tcPr>
            <w:tcW w:w="2694" w:type="dxa"/>
            <w:tcMar>
              <w:left w:w="22" w:type="dxa"/>
            </w:tcMar>
            <w:vAlign w:val="center"/>
          </w:tcPr>
          <w:p w:rsidR="00407F23" w:rsidRPr="00CD26D5" w:rsidRDefault="00407F23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выполнения работ</w:t>
            </w:r>
          </w:p>
        </w:tc>
        <w:tc>
          <w:tcPr>
            <w:tcW w:w="2977" w:type="dxa"/>
            <w:vAlign w:val="center"/>
          </w:tcPr>
          <w:p w:rsidR="00407F23" w:rsidRPr="00CD26D5" w:rsidRDefault="00407F23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выполнения работ</w:t>
            </w:r>
          </w:p>
        </w:tc>
        <w:tc>
          <w:tcPr>
            <w:tcW w:w="5103" w:type="dxa"/>
            <w:vAlign w:val="center"/>
          </w:tcPr>
          <w:p w:rsidR="00407F23" w:rsidRPr="00CD26D5" w:rsidRDefault="00407F23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работ</w:t>
            </w:r>
          </w:p>
        </w:tc>
      </w:tr>
      <w:tr w:rsidR="00407F23" w:rsidRPr="00CB482F" w:rsidTr="00791D83">
        <w:tc>
          <w:tcPr>
            <w:tcW w:w="2694" w:type="dxa"/>
            <w:tcMar>
              <w:left w:w="22" w:type="dxa"/>
            </w:tcMar>
            <w:vAlign w:val="center"/>
          </w:tcPr>
          <w:p w:rsidR="00407F23" w:rsidRPr="00CD26D5" w:rsidRDefault="00407F23" w:rsidP="00CD26D5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В период с </w:t>
            </w:r>
            <w:r w:rsidRPr="0051371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0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1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.0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по </w:t>
            </w:r>
            <w:r w:rsidRPr="0051371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2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8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08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в рабочие дни с 08.30 до 17.30 ч.</w:t>
            </w:r>
          </w:p>
        </w:tc>
        <w:tc>
          <w:tcPr>
            <w:tcW w:w="2977" w:type="dxa"/>
            <w:vAlign w:val="center"/>
          </w:tcPr>
          <w:p w:rsidR="00407F23" w:rsidRPr="00CD26D5" w:rsidRDefault="00407F23" w:rsidP="00CD26D5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u w:val="single"/>
              </w:rPr>
            </w:pP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Республика Мордовия, </w:t>
            </w:r>
            <w:proofErr w:type="spellStart"/>
            <w:r w:rsidRPr="0051371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Теньгушев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ское</w:t>
            </w:r>
            <w:proofErr w:type="spellEnd"/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сельс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кое поселение, </w:t>
            </w:r>
            <w:r w:rsidRPr="00631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3710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с. </w:t>
            </w:r>
            <w:r w:rsidR="00DC78E0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Теньгушево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в кадастров</w:t>
            </w:r>
            <w:r w:rsidR="00DC78E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ом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квартал</w:t>
            </w:r>
            <w:r w:rsidR="00DC78E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е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</w:t>
            </w:r>
            <w:r w:rsidRPr="00513710">
              <w:rPr>
                <w:rFonts w:ascii="Times New Roman" w:hAnsi="Times New Roman"/>
                <w:i/>
                <w:sz w:val="24"/>
                <w:szCs w:val="24"/>
              </w:rPr>
              <w:t>13:20:011200</w:t>
            </w:r>
            <w:r w:rsidR="00DC78E0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51371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407F23" w:rsidRPr="00CD26D5" w:rsidRDefault="00407F23" w:rsidP="00CB482F">
            <w:pPr>
              <w:ind w:left="114" w:right="114"/>
              <w:jc w:val="center"/>
              <w:rPr>
                <w:i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407F23" w:rsidRPr="00CB482F" w:rsidRDefault="00407F23" w:rsidP="00CB482F">
            <w:pPr>
              <w:ind w:left="114" w:right="114"/>
              <w:jc w:val="center"/>
              <w:rPr>
                <w:i/>
                <w:color w:val="FF0000"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 xml:space="preserve">2. Подготовка карты-планов территорий, содержащих необходимые для внесения в ЕГРН сведения о земельных участках, зданиях, сооружениях, об объектах незавершенного строительства в границах кадастровых кварталов </w:t>
            </w:r>
            <w:r w:rsidRPr="00513710">
              <w:rPr>
                <w:i/>
                <w:sz w:val="24"/>
                <w:szCs w:val="24"/>
              </w:rPr>
              <w:t>13:20:011200</w:t>
            </w:r>
            <w:r w:rsidR="00DC78E0">
              <w:rPr>
                <w:i/>
                <w:sz w:val="24"/>
                <w:szCs w:val="24"/>
              </w:rPr>
              <w:t>7</w:t>
            </w:r>
            <w:r w:rsidRPr="0051371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07F23" w:rsidRDefault="00407F23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407F23" w:rsidRPr="00CD26D5" w:rsidRDefault="00DC78E0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07F23" w:rsidRPr="00CD26D5" w:rsidRDefault="00DC78E0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07F23"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правообладателя. 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407F23" w:rsidRPr="00CD26D5" w:rsidRDefault="00DC78E0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07F23"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заинтересованные лица вправе представить исполнителю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комплексных кадастровых работ заверенные в установленном частью 2 статьи 22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07F23"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="00407F23" w:rsidRPr="00CD26D5">
              <w:rPr>
                <w:rFonts w:ascii="Times New Roman" w:hAnsi="Times New Roman"/>
                <w:color w:val="auto"/>
                <w:sz w:val="24"/>
              </w:rPr>
              <w:t>. № 221-ФЗ “О кадастровой деятельности”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07F23" w:rsidRPr="00195409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195409">
              <w:rPr>
                <w:rFonts w:ascii="Times New Roman" w:hAnsi="Times New Roman"/>
                <w:color w:val="auto"/>
                <w:sz w:val="24"/>
              </w:rPr>
              <w:lastRenderedPageBreak/>
              <w:t>Указанные сведения и документы можно представить по адресу:</w:t>
            </w:r>
          </w:p>
          <w:p w:rsidR="00007519" w:rsidRPr="00E606C1" w:rsidRDefault="00007519" w:rsidP="00007519">
            <w:pPr>
              <w:widowControl w:val="0"/>
              <w:suppressAutoHyphens/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E606C1">
              <w:rPr>
                <w:i/>
                <w:iCs/>
                <w:color w:val="000000"/>
                <w:sz w:val="24"/>
                <w:szCs w:val="24"/>
                <w:u w:val="single"/>
              </w:rPr>
              <w:t>305000, Курская область, г. Курск, ул. К. Маркса, 62/21, офис 201-20</w:t>
            </w:r>
            <w:r w:rsidRPr="00E606C1">
              <w:rPr>
                <w:i/>
                <w:iCs/>
                <w:color w:val="000000"/>
                <w:sz w:val="24"/>
                <w:szCs w:val="24"/>
                <w:u w:val="single"/>
              </w:rPr>
              <w:t>3</w:t>
            </w:r>
          </w:p>
          <w:p w:rsidR="00407F23" w:rsidRPr="00195409" w:rsidRDefault="00007519" w:rsidP="003D325D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431210, </w:t>
            </w:r>
            <w:r w:rsidR="00407F23"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Республика Мордовия, </w:t>
            </w:r>
            <w:proofErr w:type="spellStart"/>
            <w:r w:rsidR="00407F23"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Теньгушевский</w:t>
            </w:r>
            <w:proofErr w:type="spellEnd"/>
            <w:r w:rsidR="00407F23"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 р-н, с. Теньгушево, ул. Социалистическая, д.45</w:t>
            </w:r>
            <w:r w:rsidR="00407F23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, экономическое управление</w:t>
            </w:r>
            <w:r w:rsidR="00E606C1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 </w:t>
            </w:r>
            <w:bookmarkStart w:id="2" w:name="_GoBack"/>
            <w:bookmarkEnd w:id="2"/>
            <w:r w:rsidR="00E606C1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администрации Теньгушевского муниципального района</w:t>
            </w:r>
          </w:p>
          <w:p w:rsidR="00407F23" w:rsidRPr="00CB482F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07F23" w:rsidRPr="00CB482F" w:rsidRDefault="00407F23">
      <w:pPr>
        <w:rPr>
          <w:color w:val="FF0000"/>
          <w:sz w:val="24"/>
          <w:szCs w:val="24"/>
        </w:rPr>
      </w:pPr>
    </w:p>
    <w:sectPr w:rsidR="00407F23" w:rsidRPr="00CB482F" w:rsidSect="00245CA8">
      <w:headerReference w:type="default" r:id="rId9"/>
      <w:pgSz w:w="11906" w:h="16838"/>
      <w:pgMar w:top="284" w:right="851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EE2" w:rsidRDefault="00FC4EE2">
      <w:r>
        <w:separator/>
      </w:r>
    </w:p>
  </w:endnote>
  <w:endnote w:type="continuationSeparator" w:id="0">
    <w:p w:rsidR="00FC4EE2" w:rsidRDefault="00FC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EE2" w:rsidRDefault="00FC4EE2">
      <w:r>
        <w:separator/>
      </w:r>
    </w:p>
  </w:footnote>
  <w:footnote w:type="continuationSeparator" w:id="0">
    <w:p w:rsidR="00FC4EE2" w:rsidRDefault="00FC4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F23" w:rsidRDefault="00407F23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318BC"/>
    <w:multiLevelType w:val="hybridMultilevel"/>
    <w:tmpl w:val="D07CE47C"/>
    <w:lvl w:ilvl="0" w:tplc="00503364">
      <w:start w:val="2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" w15:restartNumberingAfterBreak="0">
    <w:nsid w:val="4FE267F8"/>
    <w:multiLevelType w:val="hybridMultilevel"/>
    <w:tmpl w:val="764C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014948"/>
    <w:multiLevelType w:val="hybridMultilevel"/>
    <w:tmpl w:val="BAC2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B8"/>
    <w:rsid w:val="00002D76"/>
    <w:rsid w:val="00007519"/>
    <w:rsid w:val="00022E74"/>
    <w:rsid w:val="000554E4"/>
    <w:rsid w:val="00082929"/>
    <w:rsid w:val="000A6D7F"/>
    <w:rsid w:val="000A7821"/>
    <w:rsid w:val="000C4E67"/>
    <w:rsid w:val="000F686C"/>
    <w:rsid w:val="0011741A"/>
    <w:rsid w:val="00122B88"/>
    <w:rsid w:val="00137ACA"/>
    <w:rsid w:val="001661B1"/>
    <w:rsid w:val="00181E67"/>
    <w:rsid w:val="00195409"/>
    <w:rsid w:val="001B6C55"/>
    <w:rsid w:val="001E03DA"/>
    <w:rsid w:val="001E2C62"/>
    <w:rsid w:val="00207E43"/>
    <w:rsid w:val="002134A4"/>
    <w:rsid w:val="00245CA8"/>
    <w:rsid w:val="00285344"/>
    <w:rsid w:val="002B4C25"/>
    <w:rsid w:val="002C0384"/>
    <w:rsid w:val="002D10A9"/>
    <w:rsid w:val="003428CC"/>
    <w:rsid w:val="0034406C"/>
    <w:rsid w:val="003926DF"/>
    <w:rsid w:val="003D325D"/>
    <w:rsid w:val="00407F23"/>
    <w:rsid w:val="004B6AB3"/>
    <w:rsid w:val="004F7D77"/>
    <w:rsid w:val="00503657"/>
    <w:rsid w:val="00513710"/>
    <w:rsid w:val="005262DB"/>
    <w:rsid w:val="00532A20"/>
    <w:rsid w:val="00534594"/>
    <w:rsid w:val="005608E9"/>
    <w:rsid w:val="00584320"/>
    <w:rsid w:val="005B7B62"/>
    <w:rsid w:val="00617006"/>
    <w:rsid w:val="0062799B"/>
    <w:rsid w:val="006312CA"/>
    <w:rsid w:val="00637B31"/>
    <w:rsid w:val="006403AC"/>
    <w:rsid w:val="00652490"/>
    <w:rsid w:val="00657E73"/>
    <w:rsid w:val="00680D69"/>
    <w:rsid w:val="006A46B8"/>
    <w:rsid w:val="006C664B"/>
    <w:rsid w:val="006D034B"/>
    <w:rsid w:val="006F05C0"/>
    <w:rsid w:val="00733B87"/>
    <w:rsid w:val="00742B52"/>
    <w:rsid w:val="00760AFB"/>
    <w:rsid w:val="00791B0D"/>
    <w:rsid w:val="00791D83"/>
    <w:rsid w:val="007D12CF"/>
    <w:rsid w:val="00827100"/>
    <w:rsid w:val="00833756"/>
    <w:rsid w:val="008858D4"/>
    <w:rsid w:val="008D6CE8"/>
    <w:rsid w:val="009074A0"/>
    <w:rsid w:val="00907E63"/>
    <w:rsid w:val="00910EF7"/>
    <w:rsid w:val="0091239B"/>
    <w:rsid w:val="0093128B"/>
    <w:rsid w:val="00946CC7"/>
    <w:rsid w:val="009A3524"/>
    <w:rsid w:val="009C4BD3"/>
    <w:rsid w:val="009E15A2"/>
    <w:rsid w:val="00A002C1"/>
    <w:rsid w:val="00A16D00"/>
    <w:rsid w:val="00A65DC9"/>
    <w:rsid w:val="00A91BDE"/>
    <w:rsid w:val="00B01216"/>
    <w:rsid w:val="00BA036F"/>
    <w:rsid w:val="00BA6B6C"/>
    <w:rsid w:val="00BD4664"/>
    <w:rsid w:val="00BE2370"/>
    <w:rsid w:val="00BF07FA"/>
    <w:rsid w:val="00C0136C"/>
    <w:rsid w:val="00C147F6"/>
    <w:rsid w:val="00C219F4"/>
    <w:rsid w:val="00C8494E"/>
    <w:rsid w:val="00C87CB5"/>
    <w:rsid w:val="00CA18E8"/>
    <w:rsid w:val="00CB28D5"/>
    <w:rsid w:val="00CB2FB2"/>
    <w:rsid w:val="00CB482F"/>
    <w:rsid w:val="00CD26D5"/>
    <w:rsid w:val="00D05F54"/>
    <w:rsid w:val="00D44625"/>
    <w:rsid w:val="00D5205A"/>
    <w:rsid w:val="00D6772B"/>
    <w:rsid w:val="00DC7739"/>
    <w:rsid w:val="00DC78E0"/>
    <w:rsid w:val="00DD003E"/>
    <w:rsid w:val="00DD072C"/>
    <w:rsid w:val="00DF2B9A"/>
    <w:rsid w:val="00E0352D"/>
    <w:rsid w:val="00E606C1"/>
    <w:rsid w:val="00E6183C"/>
    <w:rsid w:val="00E82089"/>
    <w:rsid w:val="00EF33CB"/>
    <w:rsid w:val="00F6073B"/>
    <w:rsid w:val="00F7706E"/>
    <w:rsid w:val="00F771B0"/>
    <w:rsid w:val="00F817F3"/>
    <w:rsid w:val="00F8538E"/>
    <w:rsid w:val="00FB4DEE"/>
    <w:rsid w:val="00FC3A0E"/>
    <w:rsid w:val="00FC4EE2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CF6D8CE"/>
  <w15:docId w15:val="{BDBF752F-078A-4F81-B94F-D4908B0F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FB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2FB2"/>
    <w:rPr>
      <w:sz w:val="20"/>
    </w:rPr>
  </w:style>
  <w:style w:type="paragraph" w:styleId="a5">
    <w:name w:val="footer"/>
    <w:basedOn w:val="a"/>
    <w:link w:val="a6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B2FB2"/>
    <w:rPr>
      <w:sz w:val="20"/>
    </w:rPr>
  </w:style>
  <w:style w:type="paragraph" w:styleId="a7">
    <w:name w:val="footnote text"/>
    <w:basedOn w:val="a"/>
    <w:link w:val="a8"/>
    <w:uiPriority w:val="99"/>
    <w:rsid w:val="00CB2FB2"/>
  </w:style>
  <w:style w:type="character" w:customStyle="1" w:styleId="a8">
    <w:name w:val="Текст сноски Знак"/>
    <w:basedOn w:val="a0"/>
    <w:link w:val="a7"/>
    <w:uiPriority w:val="99"/>
    <w:semiHidden/>
    <w:locked/>
    <w:rsid w:val="00CB2FB2"/>
    <w:rPr>
      <w:sz w:val="20"/>
    </w:rPr>
  </w:style>
  <w:style w:type="character" w:styleId="a9">
    <w:name w:val="footnote reference"/>
    <w:basedOn w:val="a0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CB2FB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B2FB2"/>
    <w:rPr>
      <w:sz w:val="20"/>
    </w:rPr>
  </w:style>
  <w:style w:type="character" w:styleId="ac">
    <w:name w:val="endnote reference"/>
    <w:basedOn w:val="a0"/>
    <w:uiPriority w:val="99"/>
    <w:rsid w:val="00CB2FB2"/>
    <w:rPr>
      <w:rFonts w:cs="Times New Roman"/>
      <w:vertAlign w:val="superscript"/>
    </w:rPr>
  </w:style>
  <w:style w:type="character" w:customStyle="1" w:styleId="ad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Cs w:val="20"/>
    </w:rPr>
  </w:style>
  <w:style w:type="character" w:styleId="ae">
    <w:name w:val="Hyperlink"/>
    <w:basedOn w:val="a0"/>
    <w:uiPriority w:val="99"/>
    <w:rsid w:val="00082929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locked/>
    <w:rsid w:val="00C147F6"/>
    <w:rPr>
      <w:rFonts w:cs="Times New Roman"/>
      <w:b/>
      <w:bCs/>
    </w:rPr>
  </w:style>
  <w:style w:type="character" w:styleId="af0">
    <w:name w:val="Unresolved Mention"/>
    <w:basedOn w:val="a0"/>
    <w:uiPriority w:val="99"/>
    <w:semiHidden/>
    <w:unhideWhenUsed/>
    <w:rsid w:val="00526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astr@kkk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dm.teng@tengushevo.e%2d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НАЧАЛЕ ВЫПОЛНЕНИЯ КОМПЛЕКСНЫХ КАДАСТРОВЫХ РАБОТ</vt:lpstr>
    </vt:vector>
  </TitlesOfParts>
  <Company>КонсультантПлюс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НАЧАЛЕ ВЫПОЛНЕНИЯ КОМПЛЕКСНЫХ КАДАСТРОВЫХ РАБОТ</dc:title>
  <dc:subject/>
  <dc:creator>КонсультантПлюс</dc:creator>
  <cp:keywords/>
  <dc:description/>
  <cp:lastModifiedBy>Наиаша</cp:lastModifiedBy>
  <cp:revision>10</cp:revision>
  <cp:lastPrinted>2018-07-13T06:41:00Z</cp:lastPrinted>
  <dcterms:created xsi:type="dcterms:W3CDTF">2023-03-02T06:11:00Z</dcterms:created>
  <dcterms:modified xsi:type="dcterms:W3CDTF">2023-03-06T11:39:00Z</dcterms:modified>
</cp:coreProperties>
</file>